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5422A" w:rsidRPr="00C63620" w:rsidRDefault="00AC5186">
      <w:pPr>
        <w:pStyle w:val="Estndar"/>
        <w:jc w:val="center"/>
        <w:rPr>
          <w:rFonts w:asciiTheme="minorHAnsi" w:hAnsiTheme="minorHAnsi" w:cs="Arial"/>
          <w:b/>
          <w:bCs/>
          <w:smallCaps/>
          <w:lang w:val="es-ES"/>
        </w:rPr>
      </w:pPr>
      <w:r w:rsidRPr="00C63620">
        <w:rPr>
          <w:rFonts w:asciiTheme="minorHAnsi" w:hAnsiTheme="minorHAnsi" w:cs="Arial"/>
          <w:b/>
          <w:bCs/>
          <w:smallCaps/>
          <w:lang w:val="es-ES"/>
        </w:rPr>
        <w:t>Difusión</w:t>
      </w:r>
      <w:r w:rsidR="0005422A" w:rsidRPr="00C63620">
        <w:rPr>
          <w:rFonts w:asciiTheme="minorHAnsi" w:hAnsiTheme="minorHAnsi" w:cs="Arial"/>
          <w:b/>
          <w:bCs/>
          <w:smallCaps/>
          <w:lang w:val="es-ES"/>
        </w:rPr>
        <w:t xml:space="preserve"> de Oferta de Empleo Escuelas Profesionales</w:t>
      </w:r>
      <w:r w:rsidR="00767AAA" w:rsidRPr="00C63620">
        <w:rPr>
          <w:rFonts w:asciiTheme="minorHAnsi" w:hAnsiTheme="minorHAnsi" w:cs="Arial"/>
          <w:b/>
          <w:bCs/>
          <w:smallCaps/>
          <w:lang w:val="es-ES"/>
        </w:rPr>
        <w:t xml:space="preserve"> Duales de Empleo</w:t>
      </w:r>
      <w:r w:rsidR="0005422A" w:rsidRPr="00C63620">
        <w:rPr>
          <w:rFonts w:asciiTheme="minorHAnsi" w:hAnsiTheme="minorHAnsi" w:cs="Arial"/>
          <w:b/>
          <w:bCs/>
          <w:smallCaps/>
          <w:lang w:val="es-ES"/>
        </w:rPr>
        <w:t xml:space="preserve"> de Extremadura</w:t>
      </w:r>
    </w:p>
    <w:p w:rsidR="0005422A" w:rsidRPr="00C63620" w:rsidRDefault="00E74E80">
      <w:pPr>
        <w:pStyle w:val="Estndar"/>
        <w:jc w:val="center"/>
        <w:rPr>
          <w:rFonts w:asciiTheme="minorHAnsi" w:hAnsiTheme="minorHAnsi" w:cs="Arial"/>
          <w:bCs/>
          <w:lang w:val="es-ES"/>
        </w:rPr>
      </w:pPr>
      <w:r w:rsidRPr="00C63620">
        <w:rPr>
          <w:rFonts w:asciiTheme="minorHAnsi" w:hAnsiTheme="minorHAnsi" w:cs="Arial"/>
          <w:b/>
          <w:bCs/>
          <w:smallCaps/>
          <w:lang w:val="es-ES"/>
        </w:rPr>
        <w:t>Solicitud</w:t>
      </w:r>
      <w:r w:rsidR="0005422A" w:rsidRPr="00C63620">
        <w:rPr>
          <w:rFonts w:asciiTheme="minorHAnsi" w:hAnsiTheme="minorHAnsi" w:cs="Arial"/>
          <w:b/>
          <w:bCs/>
          <w:smallCaps/>
          <w:lang w:val="es-ES"/>
        </w:rPr>
        <w:t xml:space="preserve"> </w:t>
      </w:r>
      <w:r w:rsidRPr="00C63620">
        <w:rPr>
          <w:rFonts w:asciiTheme="minorHAnsi" w:hAnsiTheme="minorHAnsi" w:cs="Arial"/>
          <w:b/>
          <w:bCs/>
          <w:smallCaps/>
          <w:lang w:val="es-ES"/>
        </w:rPr>
        <w:t>de participación en</w:t>
      </w:r>
      <w:r w:rsidR="0005422A" w:rsidRPr="00C63620">
        <w:rPr>
          <w:rFonts w:asciiTheme="minorHAnsi" w:hAnsiTheme="minorHAnsi" w:cs="Arial"/>
          <w:b/>
          <w:bCs/>
          <w:smallCaps/>
          <w:lang w:val="es-ES"/>
        </w:rPr>
        <w:t xml:space="preserve"> </w:t>
      </w:r>
      <w:r w:rsidR="00767AAA" w:rsidRPr="00C63620">
        <w:rPr>
          <w:rFonts w:asciiTheme="minorHAnsi" w:hAnsiTheme="minorHAnsi" w:cs="Arial"/>
          <w:b/>
          <w:bCs/>
          <w:smallCaps/>
          <w:lang w:val="es-ES"/>
        </w:rPr>
        <w:t>p</w:t>
      </w:r>
      <w:r w:rsidR="0005422A" w:rsidRPr="00C63620">
        <w:rPr>
          <w:rFonts w:asciiTheme="minorHAnsi" w:hAnsiTheme="minorHAnsi" w:cs="Arial"/>
          <w:b/>
          <w:bCs/>
          <w:smallCaps/>
          <w:lang w:val="es-ES"/>
        </w:rPr>
        <w:t>roce</w:t>
      </w:r>
      <w:r w:rsidRPr="00C63620">
        <w:rPr>
          <w:rFonts w:asciiTheme="minorHAnsi" w:hAnsiTheme="minorHAnsi" w:cs="Arial"/>
          <w:b/>
          <w:bCs/>
          <w:smallCaps/>
          <w:lang w:val="es-ES"/>
        </w:rPr>
        <w:t>so</w:t>
      </w:r>
      <w:r w:rsidR="0005422A" w:rsidRPr="00C63620">
        <w:rPr>
          <w:rFonts w:asciiTheme="minorHAnsi" w:hAnsiTheme="minorHAnsi" w:cs="Arial"/>
          <w:b/>
          <w:bCs/>
          <w:smallCaps/>
          <w:lang w:val="es-ES"/>
        </w:rPr>
        <w:t xml:space="preserve"> </w:t>
      </w:r>
      <w:r w:rsidRPr="00C63620">
        <w:rPr>
          <w:rFonts w:asciiTheme="minorHAnsi" w:hAnsiTheme="minorHAnsi" w:cs="Arial"/>
          <w:b/>
          <w:bCs/>
          <w:smallCaps/>
          <w:lang w:val="es-ES"/>
        </w:rPr>
        <w:t>selectivo</w:t>
      </w:r>
      <w:r w:rsidR="0005422A" w:rsidRPr="00C63620">
        <w:rPr>
          <w:rFonts w:asciiTheme="minorHAnsi" w:hAnsiTheme="minorHAnsi" w:cs="Arial"/>
          <w:b/>
          <w:bCs/>
          <w:smallCaps/>
          <w:lang w:val="es-ES"/>
        </w:rPr>
        <w:t xml:space="preserve"> </w:t>
      </w:r>
      <w:r w:rsidRPr="00C63620">
        <w:rPr>
          <w:rFonts w:asciiTheme="minorHAnsi" w:hAnsiTheme="minorHAnsi" w:cs="Arial"/>
          <w:b/>
          <w:bCs/>
          <w:smallCaps/>
          <w:lang w:val="es-ES"/>
        </w:rPr>
        <w:t>-</w:t>
      </w:r>
      <w:r w:rsidR="0005422A" w:rsidRPr="00C63620">
        <w:rPr>
          <w:rFonts w:asciiTheme="minorHAnsi" w:hAnsiTheme="minorHAnsi" w:cs="Arial"/>
          <w:b/>
          <w:bCs/>
          <w:smallCaps/>
          <w:lang w:val="es-ES"/>
        </w:rPr>
        <w:t xml:space="preserve"> </w:t>
      </w:r>
      <w:r w:rsidRPr="00C63620">
        <w:rPr>
          <w:rFonts w:asciiTheme="minorHAnsi" w:hAnsiTheme="minorHAnsi" w:cs="Arial"/>
          <w:b/>
          <w:bCs/>
          <w:smallCaps/>
          <w:lang w:val="es-ES"/>
        </w:rPr>
        <w:t>P</w:t>
      </w:r>
      <w:r w:rsidR="0005422A" w:rsidRPr="00C63620">
        <w:rPr>
          <w:rFonts w:asciiTheme="minorHAnsi" w:hAnsiTheme="minorHAnsi" w:cs="Arial"/>
          <w:b/>
          <w:bCs/>
          <w:smallCaps/>
          <w:lang w:val="es-ES"/>
        </w:rPr>
        <w:t>rioridad</w:t>
      </w:r>
      <w:r w:rsidRPr="00C63620">
        <w:rPr>
          <w:rFonts w:asciiTheme="minorHAnsi" w:hAnsiTheme="minorHAnsi" w:cs="Arial"/>
          <w:b/>
          <w:bCs/>
          <w:smallCaps/>
          <w:lang w:val="es-ES"/>
        </w:rPr>
        <w:t xml:space="preserve"> de plazas</w:t>
      </w:r>
    </w:p>
    <w:tbl>
      <w:tblPr>
        <w:tblW w:w="5000" w:type="pct"/>
        <w:tblCellMar>
          <w:left w:w="70" w:type="dxa"/>
          <w:right w:w="70" w:type="dxa"/>
        </w:tblCellMar>
        <w:tblLook w:val="0000" w:firstRow="0" w:lastRow="0" w:firstColumn="0" w:lastColumn="0" w:noHBand="0" w:noVBand="0"/>
      </w:tblPr>
      <w:tblGrid>
        <w:gridCol w:w="3047"/>
        <w:gridCol w:w="3047"/>
        <w:gridCol w:w="2547"/>
        <w:gridCol w:w="1815"/>
      </w:tblGrid>
      <w:tr w:rsidR="0005422A" w:rsidRPr="00C63620">
        <w:tc>
          <w:tcPr>
            <w:tcW w:w="5000" w:type="pct"/>
            <w:gridSpan w:val="4"/>
            <w:tcBorders>
              <w:top w:val="single" w:sz="4" w:space="0" w:color="000000"/>
              <w:left w:val="single" w:sz="4" w:space="0" w:color="000000"/>
              <w:bottom w:val="single" w:sz="4" w:space="0" w:color="000000"/>
              <w:right w:val="single" w:sz="4" w:space="0" w:color="000000"/>
            </w:tcBorders>
            <w:shd w:val="clear" w:color="auto" w:fill="CCFFCC"/>
          </w:tcPr>
          <w:p w:rsidR="0005422A" w:rsidRPr="00C63620" w:rsidRDefault="0005422A" w:rsidP="00774633">
            <w:pPr>
              <w:numPr>
                <w:ilvl w:val="0"/>
                <w:numId w:val="17"/>
              </w:numPr>
              <w:spacing w:before="60" w:after="60"/>
              <w:ind w:left="426"/>
              <w:jc w:val="both"/>
              <w:rPr>
                <w:rFonts w:asciiTheme="minorHAnsi" w:hAnsiTheme="minorHAnsi"/>
                <w:smallCaps/>
                <w:sz w:val="20"/>
                <w:szCs w:val="20"/>
              </w:rPr>
            </w:pPr>
            <w:r w:rsidRPr="00C63620">
              <w:rPr>
                <w:rFonts w:asciiTheme="minorHAnsi" w:hAnsiTheme="minorHAnsi"/>
                <w:b/>
                <w:bCs/>
                <w:smallCaps/>
                <w:sz w:val="20"/>
                <w:szCs w:val="20"/>
              </w:rPr>
              <w:t>Datos Personales</w:t>
            </w:r>
          </w:p>
        </w:tc>
      </w:tr>
      <w:tr w:rsidR="009F78D5" w:rsidRPr="00C63620" w:rsidTr="002716F4">
        <w:tc>
          <w:tcPr>
            <w:tcW w:w="1457" w:type="pct"/>
            <w:tcBorders>
              <w:top w:val="single" w:sz="4" w:space="0" w:color="000000"/>
              <w:left w:val="single" w:sz="4" w:space="0" w:color="000000"/>
              <w:bottom w:val="single" w:sz="4" w:space="0" w:color="000000"/>
            </w:tcBorders>
          </w:tcPr>
          <w:p w:rsidR="009F78D5" w:rsidRPr="00DE5A1C" w:rsidRDefault="009F78D5" w:rsidP="0076337C">
            <w:pPr>
              <w:spacing w:before="60" w:after="60"/>
              <w:rPr>
                <w:rFonts w:asciiTheme="minorHAnsi" w:hAnsiTheme="minorHAnsi"/>
                <w:b/>
                <w:bCs/>
                <w:sz w:val="18"/>
                <w:szCs w:val="20"/>
              </w:rPr>
            </w:pPr>
            <w:r w:rsidRPr="00DE5A1C">
              <w:rPr>
                <w:rFonts w:asciiTheme="minorHAnsi" w:hAnsiTheme="minorHAnsi"/>
                <w:bCs/>
                <w:sz w:val="18"/>
                <w:szCs w:val="20"/>
              </w:rPr>
              <w:t>Apellido 1</w:t>
            </w:r>
            <w:r w:rsidRPr="00DE5A1C">
              <w:rPr>
                <w:rFonts w:asciiTheme="minorHAnsi" w:hAnsiTheme="minorHAnsi"/>
                <w:b/>
                <w:bCs/>
                <w:sz w:val="18"/>
                <w:szCs w:val="20"/>
              </w:rPr>
              <w:t xml:space="preserve">: </w:t>
            </w:r>
          </w:p>
        </w:tc>
        <w:tc>
          <w:tcPr>
            <w:tcW w:w="1457" w:type="pct"/>
            <w:tcBorders>
              <w:top w:val="single" w:sz="4" w:space="0" w:color="000000"/>
              <w:left w:val="single" w:sz="4" w:space="0" w:color="000000"/>
              <w:bottom w:val="single" w:sz="4" w:space="0" w:color="000000"/>
              <w:right w:val="single" w:sz="4" w:space="0" w:color="000000"/>
            </w:tcBorders>
          </w:tcPr>
          <w:p w:rsidR="009F78D5" w:rsidRPr="00DE5A1C" w:rsidRDefault="009F78D5" w:rsidP="0076337C">
            <w:pPr>
              <w:spacing w:before="60" w:after="60"/>
              <w:rPr>
                <w:rFonts w:asciiTheme="minorHAnsi" w:hAnsiTheme="minorHAnsi"/>
                <w:b/>
                <w:bCs/>
                <w:sz w:val="18"/>
                <w:szCs w:val="20"/>
              </w:rPr>
            </w:pPr>
            <w:r w:rsidRPr="00DE5A1C">
              <w:rPr>
                <w:rFonts w:asciiTheme="minorHAnsi" w:hAnsiTheme="minorHAnsi"/>
                <w:bCs/>
                <w:sz w:val="18"/>
                <w:szCs w:val="20"/>
              </w:rPr>
              <w:t>Apellido 2</w:t>
            </w:r>
            <w:r w:rsidRPr="00DE5A1C">
              <w:rPr>
                <w:rFonts w:asciiTheme="minorHAnsi" w:hAnsiTheme="minorHAnsi"/>
                <w:b/>
                <w:bCs/>
                <w:sz w:val="18"/>
                <w:szCs w:val="20"/>
              </w:rPr>
              <w:t xml:space="preserve">: </w:t>
            </w:r>
          </w:p>
        </w:tc>
        <w:tc>
          <w:tcPr>
            <w:tcW w:w="1218" w:type="pct"/>
            <w:tcBorders>
              <w:top w:val="single" w:sz="4" w:space="0" w:color="000000"/>
              <w:left w:val="single" w:sz="4" w:space="0" w:color="000000"/>
              <w:bottom w:val="single" w:sz="4" w:space="0" w:color="000000"/>
              <w:right w:val="single" w:sz="4" w:space="0" w:color="000000"/>
            </w:tcBorders>
          </w:tcPr>
          <w:p w:rsidR="009F78D5" w:rsidRPr="00DE5A1C" w:rsidRDefault="009F78D5" w:rsidP="0076337C">
            <w:pPr>
              <w:spacing w:before="60" w:after="60"/>
              <w:rPr>
                <w:rFonts w:asciiTheme="minorHAnsi" w:hAnsiTheme="minorHAnsi"/>
                <w:b/>
                <w:bCs/>
                <w:sz w:val="18"/>
                <w:szCs w:val="20"/>
              </w:rPr>
            </w:pPr>
            <w:r w:rsidRPr="00DE5A1C">
              <w:rPr>
                <w:rFonts w:asciiTheme="minorHAnsi" w:hAnsiTheme="minorHAnsi"/>
                <w:bCs/>
                <w:sz w:val="18"/>
                <w:szCs w:val="20"/>
              </w:rPr>
              <w:t>Nombre</w:t>
            </w:r>
            <w:r w:rsidRPr="00DE5A1C">
              <w:rPr>
                <w:rFonts w:asciiTheme="minorHAnsi" w:hAnsiTheme="minorHAnsi"/>
                <w:b/>
                <w:bCs/>
                <w:sz w:val="18"/>
                <w:szCs w:val="20"/>
              </w:rPr>
              <w:t>:</w:t>
            </w:r>
            <w:r w:rsidR="00F97DE4" w:rsidRPr="00DE5A1C">
              <w:rPr>
                <w:rFonts w:asciiTheme="minorHAnsi" w:hAnsiTheme="minorHAnsi"/>
                <w:b/>
                <w:bCs/>
                <w:sz w:val="18"/>
                <w:szCs w:val="20"/>
              </w:rPr>
              <w:t xml:space="preserve"> </w:t>
            </w:r>
          </w:p>
        </w:tc>
        <w:tc>
          <w:tcPr>
            <w:tcW w:w="868" w:type="pct"/>
            <w:tcBorders>
              <w:top w:val="single" w:sz="4" w:space="0" w:color="000000"/>
              <w:left w:val="single" w:sz="4" w:space="0" w:color="000000"/>
              <w:bottom w:val="single" w:sz="4" w:space="0" w:color="000000"/>
              <w:right w:val="single" w:sz="4" w:space="0" w:color="000000"/>
            </w:tcBorders>
          </w:tcPr>
          <w:p w:rsidR="009F78D5" w:rsidRPr="00DE5A1C" w:rsidRDefault="009F78D5" w:rsidP="0038611D">
            <w:pPr>
              <w:spacing w:before="60" w:after="60"/>
              <w:rPr>
                <w:rFonts w:asciiTheme="minorHAnsi" w:hAnsiTheme="minorHAnsi"/>
                <w:b/>
                <w:bCs/>
                <w:sz w:val="18"/>
                <w:szCs w:val="20"/>
              </w:rPr>
            </w:pPr>
            <w:r w:rsidRPr="00DE5A1C">
              <w:rPr>
                <w:rFonts w:asciiTheme="minorHAnsi" w:hAnsiTheme="minorHAnsi"/>
                <w:bCs/>
                <w:sz w:val="18"/>
                <w:szCs w:val="20"/>
              </w:rPr>
              <w:t>DNI / NIE</w:t>
            </w:r>
            <w:r w:rsidRPr="00DE5A1C">
              <w:rPr>
                <w:rFonts w:asciiTheme="minorHAnsi" w:hAnsiTheme="minorHAnsi"/>
                <w:b/>
                <w:bCs/>
                <w:sz w:val="18"/>
                <w:szCs w:val="20"/>
              </w:rPr>
              <w:t xml:space="preserve">: </w:t>
            </w:r>
          </w:p>
        </w:tc>
      </w:tr>
    </w:tbl>
    <w:p w:rsidR="0005422A" w:rsidRPr="00C63620" w:rsidRDefault="0005422A">
      <w:pPr>
        <w:rPr>
          <w:rFonts w:asciiTheme="minorHAnsi" w:hAnsiTheme="minorHAnsi"/>
          <w:sz w:val="20"/>
          <w:szCs w:val="20"/>
        </w:rPr>
      </w:pPr>
    </w:p>
    <w:tbl>
      <w:tblPr>
        <w:tblW w:w="5000" w:type="pct"/>
        <w:tblCellMar>
          <w:left w:w="70" w:type="dxa"/>
          <w:right w:w="70" w:type="dxa"/>
        </w:tblCellMar>
        <w:tblLook w:val="0000" w:firstRow="0" w:lastRow="0" w:firstColumn="0" w:lastColumn="0" w:noHBand="0" w:noVBand="0"/>
      </w:tblPr>
      <w:tblGrid>
        <w:gridCol w:w="2123"/>
        <w:gridCol w:w="1913"/>
        <w:gridCol w:w="211"/>
        <w:gridCol w:w="4860"/>
        <w:gridCol w:w="1349"/>
      </w:tblGrid>
      <w:tr w:rsidR="0005422A" w:rsidRPr="00C63620">
        <w:tc>
          <w:tcPr>
            <w:tcW w:w="5000" w:type="pct"/>
            <w:gridSpan w:val="5"/>
            <w:tcBorders>
              <w:top w:val="single" w:sz="4" w:space="0" w:color="000000"/>
              <w:left w:val="single" w:sz="4" w:space="0" w:color="000000"/>
              <w:bottom w:val="single" w:sz="4" w:space="0" w:color="000000"/>
              <w:right w:val="single" w:sz="4" w:space="0" w:color="000000"/>
            </w:tcBorders>
            <w:shd w:val="clear" w:color="auto" w:fill="CCFFCC"/>
          </w:tcPr>
          <w:p w:rsidR="0005422A" w:rsidRPr="00C63620" w:rsidRDefault="0005422A" w:rsidP="00774633">
            <w:pPr>
              <w:numPr>
                <w:ilvl w:val="0"/>
                <w:numId w:val="17"/>
              </w:numPr>
              <w:spacing w:before="60" w:after="60"/>
              <w:ind w:left="426"/>
              <w:jc w:val="both"/>
              <w:rPr>
                <w:rFonts w:asciiTheme="minorHAnsi" w:hAnsiTheme="minorHAnsi"/>
                <w:b/>
                <w:bCs/>
                <w:smallCaps/>
                <w:sz w:val="20"/>
                <w:szCs w:val="20"/>
              </w:rPr>
            </w:pPr>
            <w:r w:rsidRPr="00C63620">
              <w:rPr>
                <w:rFonts w:asciiTheme="minorHAnsi" w:hAnsiTheme="minorHAnsi"/>
                <w:b/>
                <w:bCs/>
                <w:smallCaps/>
                <w:sz w:val="20"/>
                <w:szCs w:val="20"/>
              </w:rPr>
              <w:t>Datos a efectos de notificaciones:</w:t>
            </w:r>
          </w:p>
        </w:tc>
      </w:tr>
      <w:tr w:rsidR="0005422A" w:rsidRPr="00C63620">
        <w:tc>
          <w:tcPr>
            <w:tcW w:w="5000" w:type="pct"/>
            <w:gridSpan w:val="5"/>
            <w:tcBorders>
              <w:top w:val="single" w:sz="4" w:space="0" w:color="000000"/>
              <w:left w:val="single" w:sz="4" w:space="0" w:color="000000"/>
              <w:bottom w:val="single" w:sz="4" w:space="0" w:color="000000"/>
              <w:right w:val="single" w:sz="4" w:space="0" w:color="000000"/>
            </w:tcBorders>
          </w:tcPr>
          <w:p w:rsidR="0005422A" w:rsidRPr="00DE5A1C" w:rsidRDefault="0005422A" w:rsidP="0076337C">
            <w:pPr>
              <w:spacing w:before="60" w:after="60"/>
              <w:rPr>
                <w:rFonts w:asciiTheme="minorHAnsi" w:hAnsiTheme="minorHAnsi"/>
                <w:b/>
                <w:bCs/>
                <w:sz w:val="18"/>
                <w:szCs w:val="20"/>
              </w:rPr>
            </w:pPr>
            <w:r w:rsidRPr="00DE5A1C">
              <w:rPr>
                <w:rFonts w:asciiTheme="minorHAnsi" w:hAnsiTheme="minorHAnsi"/>
                <w:bCs/>
                <w:sz w:val="18"/>
                <w:szCs w:val="20"/>
              </w:rPr>
              <w:t xml:space="preserve">Avda. / Calle / Número / Esc. / Piso / </w:t>
            </w:r>
            <w:r w:rsidR="0076337C" w:rsidRPr="00DE5A1C">
              <w:rPr>
                <w:rFonts w:asciiTheme="minorHAnsi" w:hAnsiTheme="minorHAnsi"/>
                <w:bCs/>
                <w:sz w:val="18"/>
                <w:szCs w:val="20"/>
              </w:rPr>
              <w:t>Puerta, e</w:t>
            </w:r>
            <w:r w:rsidRPr="00DE5A1C">
              <w:rPr>
                <w:rFonts w:asciiTheme="minorHAnsi" w:hAnsiTheme="minorHAnsi"/>
                <w:bCs/>
                <w:sz w:val="18"/>
                <w:szCs w:val="20"/>
              </w:rPr>
              <w:t>tc</w:t>
            </w:r>
            <w:r w:rsidRPr="00DE5A1C">
              <w:rPr>
                <w:rFonts w:asciiTheme="minorHAnsi" w:hAnsiTheme="minorHAnsi"/>
                <w:b/>
                <w:bCs/>
                <w:sz w:val="18"/>
                <w:szCs w:val="20"/>
              </w:rPr>
              <w:t>.</w:t>
            </w:r>
            <w:r w:rsidR="0076337C" w:rsidRPr="00DE5A1C">
              <w:rPr>
                <w:rFonts w:asciiTheme="minorHAnsi" w:hAnsiTheme="minorHAnsi"/>
                <w:b/>
                <w:bCs/>
                <w:sz w:val="18"/>
                <w:szCs w:val="20"/>
              </w:rPr>
              <w:t xml:space="preserve">: </w:t>
            </w:r>
          </w:p>
        </w:tc>
      </w:tr>
      <w:tr w:rsidR="0005422A" w:rsidRPr="00C63620" w:rsidTr="00D4485E">
        <w:tc>
          <w:tcPr>
            <w:tcW w:w="1930" w:type="pct"/>
            <w:gridSpan w:val="2"/>
            <w:tcBorders>
              <w:top w:val="single" w:sz="4" w:space="0" w:color="000000"/>
              <w:left w:val="single" w:sz="4" w:space="0" w:color="000000"/>
              <w:bottom w:val="single" w:sz="4" w:space="0" w:color="000000"/>
            </w:tcBorders>
          </w:tcPr>
          <w:p w:rsidR="0005422A" w:rsidRPr="00DE5A1C" w:rsidRDefault="0005422A" w:rsidP="0076337C">
            <w:pPr>
              <w:spacing w:before="60" w:after="60"/>
              <w:rPr>
                <w:rFonts w:asciiTheme="minorHAnsi" w:hAnsiTheme="minorHAnsi"/>
                <w:b/>
                <w:bCs/>
                <w:sz w:val="18"/>
                <w:szCs w:val="20"/>
              </w:rPr>
            </w:pPr>
            <w:r w:rsidRPr="00DE5A1C">
              <w:rPr>
                <w:rFonts w:asciiTheme="minorHAnsi" w:hAnsiTheme="minorHAnsi"/>
                <w:bCs/>
                <w:sz w:val="18"/>
                <w:szCs w:val="20"/>
              </w:rPr>
              <w:t>Provincia</w:t>
            </w:r>
            <w:r w:rsidR="0076337C" w:rsidRPr="00DE5A1C">
              <w:rPr>
                <w:rFonts w:asciiTheme="minorHAnsi" w:hAnsiTheme="minorHAnsi"/>
                <w:b/>
                <w:bCs/>
                <w:sz w:val="18"/>
                <w:szCs w:val="20"/>
              </w:rPr>
              <w:t xml:space="preserve">: </w:t>
            </w:r>
          </w:p>
        </w:tc>
        <w:tc>
          <w:tcPr>
            <w:tcW w:w="2425" w:type="pct"/>
            <w:gridSpan w:val="2"/>
            <w:tcBorders>
              <w:top w:val="single" w:sz="4" w:space="0" w:color="000000"/>
              <w:left w:val="single" w:sz="4" w:space="0" w:color="000000"/>
              <w:bottom w:val="single" w:sz="4" w:space="0" w:color="000000"/>
            </w:tcBorders>
          </w:tcPr>
          <w:p w:rsidR="0005422A" w:rsidRPr="00DE5A1C" w:rsidRDefault="0005422A" w:rsidP="0076337C">
            <w:pPr>
              <w:spacing w:before="60" w:after="60"/>
              <w:rPr>
                <w:rFonts w:asciiTheme="minorHAnsi" w:hAnsiTheme="minorHAnsi"/>
                <w:b/>
                <w:bCs/>
                <w:sz w:val="18"/>
                <w:szCs w:val="20"/>
              </w:rPr>
            </w:pPr>
            <w:r w:rsidRPr="00DE5A1C">
              <w:rPr>
                <w:rFonts w:asciiTheme="minorHAnsi" w:hAnsiTheme="minorHAnsi"/>
                <w:bCs/>
                <w:sz w:val="18"/>
                <w:szCs w:val="20"/>
              </w:rPr>
              <w:t>Municipio</w:t>
            </w:r>
            <w:r w:rsidR="0076337C" w:rsidRPr="00DE5A1C">
              <w:rPr>
                <w:rFonts w:asciiTheme="minorHAnsi" w:hAnsiTheme="minorHAnsi"/>
                <w:b/>
                <w:bCs/>
                <w:sz w:val="18"/>
                <w:szCs w:val="20"/>
              </w:rPr>
              <w:t xml:space="preserve">: </w:t>
            </w:r>
          </w:p>
        </w:tc>
        <w:tc>
          <w:tcPr>
            <w:tcW w:w="645" w:type="pct"/>
            <w:tcBorders>
              <w:top w:val="single" w:sz="4" w:space="0" w:color="000000"/>
              <w:left w:val="single" w:sz="4" w:space="0" w:color="000000"/>
              <w:bottom w:val="single" w:sz="4" w:space="0" w:color="000000"/>
              <w:right w:val="single" w:sz="4" w:space="0" w:color="000000"/>
            </w:tcBorders>
          </w:tcPr>
          <w:p w:rsidR="0005422A" w:rsidRPr="00DE5A1C" w:rsidRDefault="0005422A" w:rsidP="0076337C">
            <w:pPr>
              <w:spacing w:before="60" w:after="60"/>
              <w:rPr>
                <w:rFonts w:asciiTheme="minorHAnsi" w:hAnsiTheme="minorHAnsi"/>
                <w:bCs/>
                <w:sz w:val="18"/>
                <w:szCs w:val="20"/>
              </w:rPr>
            </w:pPr>
            <w:r w:rsidRPr="00DE5A1C">
              <w:rPr>
                <w:rFonts w:asciiTheme="minorHAnsi" w:hAnsiTheme="minorHAnsi"/>
                <w:bCs/>
                <w:sz w:val="18"/>
                <w:szCs w:val="20"/>
              </w:rPr>
              <w:t>C.P.</w:t>
            </w:r>
            <w:r w:rsidR="0076337C" w:rsidRPr="00DE5A1C">
              <w:rPr>
                <w:rFonts w:asciiTheme="minorHAnsi" w:hAnsiTheme="minorHAnsi"/>
                <w:bCs/>
                <w:sz w:val="18"/>
                <w:szCs w:val="20"/>
              </w:rPr>
              <w:t xml:space="preserve">: </w:t>
            </w:r>
          </w:p>
        </w:tc>
      </w:tr>
      <w:tr w:rsidR="0005422A" w:rsidRPr="00C63620" w:rsidTr="00D4485E">
        <w:tc>
          <w:tcPr>
            <w:tcW w:w="1015" w:type="pct"/>
            <w:tcBorders>
              <w:top w:val="single" w:sz="4" w:space="0" w:color="000000"/>
              <w:left w:val="single" w:sz="4" w:space="0" w:color="000000"/>
              <w:bottom w:val="single" w:sz="4" w:space="0" w:color="000000"/>
            </w:tcBorders>
          </w:tcPr>
          <w:p w:rsidR="0005422A" w:rsidRPr="00DE5A1C" w:rsidRDefault="0005422A" w:rsidP="00D4485E">
            <w:pPr>
              <w:spacing w:before="60" w:after="60"/>
              <w:rPr>
                <w:rFonts w:asciiTheme="minorHAnsi" w:hAnsiTheme="minorHAnsi"/>
                <w:b/>
                <w:bCs/>
                <w:sz w:val="18"/>
                <w:szCs w:val="20"/>
              </w:rPr>
            </w:pPr>
            <w:r w:rsidRPr="00DE5A1C">
              <w:rPr>
                <w:rFonts w:asciiTheme="minorHAnsi" w:hAnsiTheme="minorHAnsi"/>
                <w:bCs/>
                <w:sz w:val="18"/>
                <w:szCs w:val="20"/>
              </w:rPr>
              <w:t>Teléfono 1</w:t>
            </w:r>
            <w:r w:rsidR="0076337C" w:rsidRPr="00DE5A1C">
              <w:rPr>
                <w:rFonts w:asciiTheme="minorHAnsi" w:hAnsiTheme="minorHAnsi"/>
                <w:b/>
                <w:bCs/>
                <w:sz w:val="18"/>
                <w:szCs w:val="20"/>
              </w:rPr>
              <w:t xml:space="preserve">: </w:t>
            </w:r>
          </w:p>
        </w:tc>
        <w:tc>
          <w:tcPr>
            <w:tcW w:w="1016" w:type="pct"/>
            <w:gridSpan w:val="2"/>
            <w:tcBorders>
              <w:top w:val="single" w:sz="4" w:space="0" w:color="000000"/>
              <w:left w:val="single" w:sz="4" w:space="0" w:color="000000"/>
              <w:bottom w:val="single" w:sz="4" w:space="0" w:color="000000"/>
            </w:tcBorders>
          </w:tcPr>
          <w:p w:rsidR="0005422A" w:rsidRPr="00DE5A1C" w:rsidRDefault="0005422A" w:rsidP="00D4485E">
            <w:pPr>
              <w:spacing w:before="60" w:after="60"/>
              <w:rPr>
                <w:rFonts w:asciiTheme="minorHAnsi" w:hAnsiTheme="minorHAnsi"/>
                <w:b/>
                <w:bCs/>
                <w:sz w:val="18"/>
                <w:szCs w:val="20"/>
              </w:rPr>
            </w:pPr>
            <w:r w:rsidRPr="00DE5A1C">
              <w:rPr>
                <w:rFonts w:asciiTheme="minorHAnsi" w:hAnsiTheme="minorHAnsi"/>
                <w:bCs/>
                <w:sz w:val="18"/>
                <w:szCs w:val="20"/>
              </w:rPr>
              <w:t>Teléfono 2</w:t>
            </w:r>
            <w:r w:rsidR="0076337C" w:rsidRPr="00DE5A1C">
              <w:rPr>
                <w:rFonts w:asciiTheme="minorHAnsi" w:hAnsiTheme="minorHAnsi"/>
                <w:b/>
                <w:bCs/>
                <w:sz w:val="18"/>
                <w:szCs w:val="20"/>
              </w:rPr>
              <w:t xml:space="preserve">: </w:t>
            </w:r>
          </w:p>
        </w:tc>
        <w:tc>
          <w:tcPr>
            <w:tcW w:w="2969" w:type="pct"/>
            <w:gridSpan w:val="2"/>
            <w:tcBorders>
              <w:top w:val="single" w:sz="4" w:space="0" w:color="000000"/>
              <w:left w:val="single" w:sz="4" w:space="0" w:color="000000"/>
              <w:bottom w:val="single" w:sz="4" w:space="0" w:color="000000"/>
              <w:right w:val="single" w:sz="4" w:space="0" w:color="000000"/>
            </w:tcBorders>
          </w:tcPr>
          <w:p w:rsidR="0005422A" w:rsidRPr="00DE5A1C" w:rsidRDefault="0005422A" w:rsidP="0076337C">
            <w:pPr>
              <w:spacing w:before="60" w:after="60"/>
              <w:rPr>
                <w:rFonts w:asciiTheme="minorHAnsi" w:hAnsiTheme="minorHAnsi"/>
                <w:b/>
                <w:bCs/>
                <w:sz w:val="18"/>
                <w:szCs w:val="20"/>
              </w:rPr>
            </w:pPr>
            <w:r w:rsidRPr="00DE5A1C">
              <w:rPr>
                <w:rFonts w:asciiTheme="minorHAnsi" w:hAnsiTheme="minorHAnsi"/>
                <w:bCs/>
                <w:sz w:val="18"/>
                <w:szCs w:val="20"/>
              </w:rPr>
              <w:t>Correo electrónico</w:t>
            </w:r>
            <w:r w:rsidR="0076337C" w:rsidRPr="00DE5A1C">
              <w:rPr>
                <w:rFonts w:asciiTheme="minorHAnsi" w:hAnsiTheme="minorHAnsi"/>
                <w:b/>
                <w:bCs/>
                <w:sz w:val="18"/>
                <w:szCs w:val="20"/>
              </w:rPr>
              <w:t xml:space="preserve">: </w:t>
            </w:r>
          </w:p>
        </w:tc>
      </w:tr>
    </w:tbl>
    <w:p w:rsidR="0005422A" w:rsidRPr="00C63620" w:rsidRDefault="0005422A">
      <w:pPr>
        <w:pStyle w:val="Estndar"/>
        <w:jc w:val="both"/>
        <w:rPr>
          <w:rFonts w:asciiTheme="minorHAnsi" w:hAnsiTheme="minorHAnsi" w:cs="Arial"/>
          <w:bCs/>
          <w:sz w:val="20"/>
          <w:lang w:val="es-ES"/>
        </w:rPr>
      </w:pPr>
    </w:p>
    <w:tbl>
      <w:tblPr>
        <w:tblW w:w="10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5"/>
      </w:tblGrid>
      <w:tr w:rsidR="0005422A" w:rsidRPr="00C63620">
        <w:tc>
          <w:tcPr>
            <w:tcW w:w="10625" w:type="dxa"/>
            <w:shd w:val="clear" w:color="auto" w:fill="CCFFCC"/>
          </w:tcPr>
          <w:p w:rsidR="0005422A" w:rsidRPr="00C63620" w:rsidRDefault="0005422A" w:rsidP="00774633">
            <w:pPr>
              <w:numPr>
                <w:ilvl w:val="0"/>
                <w:numId w:val="17"/>
              </w:numPr>
              <w:spacing w:before="60" w:after="60"/>
              <w:ind w:left="426"/>
              <w:jc w:val="both"/>
              <w:rPr>
                <w:rFonts w:asciiTheme="minorHAnsi" w:hAnsiTheme="minorHAnsi"/>
                <w:b/>
                <w:sz w:val="20"/>
                <w:szCs w:val="20"/>
              </w:rPr>
            </w:pPr>
            <w:r w:rsidRPr="00C63620">
              <w:rPr>
                <w:rFonts w:asciiTheme="minorHAnsi" w:hAnsiTheme="minorHAnsi"/>
                <w:b/>
                <w:bCs/>
                <w:smallCaps/>
                <w:sz w:val="20"/>
                <w:szCs w:val="20"/>
              </w:rPr>
              <w:t>Declara</w:t>
            </w:r>
            <w:r w:rsidRPr="00C63620">
              <w:rPr>
                <w:rFonts w:asciiTheme="minorHAnsi" w:hAnsiTheme="minorHAnsi"/>
                <w:b/>
                <w:bCs/>
                <w:sz w:val="20"/>
                <w:szCs w:val="20"/>
              </w:rPr>
              <w:t xml:space="preserve"> </w:t>
            </w:r>
            <w:r w:rsidR="003717C5" w:rsidRPr="00C63620">
              <w:rPr>
                <w:rFonts w:asciiTheme="minorHAnsi" w:hAnsiTheme="minorHAnsi"/>
                <w:b/>
                <w:bCs/>
                <w:smallCaps/>
                <w:sz w:val="20"/>
                <w:szCs w:val="20"/>
              </w:rPr>
              <w:t>r</w:t>
            </w:r>
            <w:r w:rsidRPr="00C63620">
              <w:rPr>
                <w:rFonts w:asciiTheme="minorHAnsi" w:hAnsiTheme="minorHAnsi"/>
                <w:b/>
                <w:bCs/>
                <w:smallCaps/>
                <w:sz w:val="20"/>
                <w:szCs w:val="20"/>
              </w:rPr>
              <w:t>esponsablemente</w:t>
            </w:r>
          </w:p>
        </w:tc>
      </w:tr>
      <w:tr w:rsidR="0005422A" w:rsidRPr="00C63620">
        <w:tc>
          <w:tcPr>
            <w:tcW w:w="10625" w:type="dxa"/>
          </w:tcPr>
          <w:p w:rsidR="006066F5" w:rsidRPr="00DE5A1C" w:rsidRDefault="006066F5" w:rsidP="00364AC7">
            <w:pPr>
              <w:spacing w:before="40" w:after="40"/>
              <w:ind w:left="142"/>
              <w:jc w:val="both"/>
              <w:rPr>
                <w:rFonts w:asciiTheme="minorHAnsi" w:hAnsiTheme="minorHAnsi"/>
                <w:sz w:val="18"/>
                <w:szCs w:val="20"/>
              </w:rPr>
            </w:pPr>
            <w:r w:rsidRPr="00DE5A1C">
              <w:rPr>
                <w:rFonts w:asciiTheme="minorHAnsi" w:hAnsiTheme="minorHAnsi"/>
                <w:sz w:val="18"/>
                <w:szCs w:val="20"/>
              </w:rPr>
              <w:t>Que conoce y cumple los requisitos de participación del proceso selectivo que le son aplicables y está en disposición de demostrar dicho cumplimiento.</w:t>
            </w:r>
          </w:p>
          <w:p w:rsidR="0005422A" w:rsidRPr="00DE5A1C" w:rsidRDefault="0005422A" w:rsidP="00364AC7">
            <w:pPr>
              <w:spacing w:before="40" w:after="40"/>
              <w:ind w:left="142"/>
              <w:jc w:val="both"/>
              <w:rPr>
                <w:rFonts w:asciiTheme="minorHAnsi" w:hAnsiTheme="minorHAnsi"/>
                <w:sz w:val="18"/>
                <w:szCs w:val="20"/>
              </w:rPr>
            </w:pPr>
            <w:r w:rsidRPr="00DE5A1C">
              <w:rPr>
                <w:rFonts w:asciiTheme="minorHAnsi" w:hAnsiTheme="minorHAnsi"/>
                <w:sz w:val="18"/>
                <w:szCs w:val="20"/>
              </w:rPr>
              <w:t xml:space="preserve">Que NO tiene actualmente un contrato en vigor contrato en vigor, en programas de formación en alternancia con el empleo que finalicen con </w:t>
            </w:r>
            <w:r w:rsidRPr="00EB3AFF">
              <w:rPr>
                <w:rFonts w:asciiTheme="minorHAnsi" w:hAnsiTheme="minorHAnsi"/>
                <w:sz w:val="18"/>
                <w:szCs w:val="20"/>
              </w:rPr>
              <w:t>posterioridad al</w:t>
            </w:r>
            <w:r w:rsidR="003D6784" w:rsidRPr="00EB3AFF">
              <w:rPr>
                <w:rFonts w:asciiTheme="minorHAnsi" w:hAnsiTheme="minorHAnsi"/>
                <w:sz w:val="18"/>
                <w:szCs w:val="20"/>
              </w:rPr>
              <w:t xml:space="preserve"> </w:t>
            </w:r>
            <w:r w:rsidR="00EB3AFF" w:rsidRPr="00EB3AFF">
              <w:rPr>
                <w:rFonts w:asciiTheme="minorHAnsi" w:hAnsiTheme="minorHAnsi"/>
                <w:b/>
                <w:sz w:val="18"/>
                <w:szCs w:val="20"/>
              </w:rPr>
              <w:t>12</w:t>
            </w:r>
            <w:r w:rsidR="00E46D5E" w:rsidRPr="00EB3AFF">
              <w:rPr>
                <w:rFonts w:asciiTheme="minorHAnsi" w:hAnsiTheme="minorHAnsi"/>
                <w:b/>
                <w:sz w:val="18"/>
                <w:szCs w:val="20"/>
              </w:rPr>
              <w:t xml:space="preserve"> de </w:t>
            </w:r>
            <w:r w:rsidR="00E14D47" w:rsidRPr="00EB3AFF">
              <w:rPr>
                <w:rFonts w:asciiTheme="minorHAnsi" w:hAnsiTheme="minorHAnsi"/>
                <w:b/>
                <w:sz w:val="18"/>
                <w:szCs w:val="20"/>
              </w:rPr>
              <w:t>ju</w:t>
            </w:r>
            <w:r w:rsidR="00FE29BB" w:rsidRPr="00EB3AFF">
              <w:rPr>
                <w:rFonts w:asciiTheme="minorHAnsi" w:hAnsiTheme="minorHAnsi"/>
                <w:b/>
                <w:sz w:val="18"/>
                <w:szCs w:val="20"/>
              </w:rPr>
              <w:t>l</w:t>
            </w:r>
            <w:r w:rsidR="00E14D47" w:rsidRPr="00EB3AFF">
              <w:rPr>
                <w:rFonts w:asciiTheme="minorHAnsi" w:hAnsiTheme="minorHAnsi"/>
                <w:b/>
                <w:sz w:val="18"/>
                <w:szCs w:val="20"/>
              </w:rPr>
              <w:t>io</w:t>
            </w:r>
            <w:r w:rsidR="00E46D5E" w:rsidRPr="00EB3AFF">
              <w:rPr>
                <w:rFonts w:asciiTheme="minorHAnsi" w:hAnsiTheme="minorHAnsi"/>
                <w:b/>
                <w:sz w:val="18"/>
                <w:szCs w:val="20"/>
              </w:rPr>
              <w:t xml:space="preserve"> de 202</w:t>
            </w:r>
            <w:r w:rsidR="00B343F2" w:rsidRPr="00EB3AFF">
              <w:rPr>
                <w:rFonts w:asciiTheme="minorHAnsi" w:hAnsiTheme="minorHAnsi"/>
                <w:b/>
                <w:sz w:val="18"/>
                <w:szCs w:val="20"/>
              </w:rPr>
              <w:t>1</w:t>
            </w:r>
            <w:r w:rsidR="00B343F2" w:rsidRPr="00EB3AFF">
              <w:rPr>
                <w:rFonts w:asciiTheme="minorHAnsi" w:hAnsiTheme="minorHAnsi"/>
                <w:sz w:val="18"/>
                <w:szCs w:val="20"/>
              </w:rPr>
              <w:t>.</w:t>
            </w:r>
          </w:p>
          <w:p w:rsidR="0005422A" w:rsidRPr="00C63620" w:rsidRDefault="0005422A" w:rsidP="00364AC7">
            <w:pPr>
              <w:spacing w:before="40" w:after="40"/>
              <w:ind w:left="142"/>
              <w:jc w:val="both"/>
              <w:rPr>
                <w:rFonts w:asciiTheme="minorHAnsi" w:hAnsiTheme="minorHAnsi"/>
                <w:bCs/>
                <w:sz w:val="20"/>
                <w:szCs w:val="20"/>
              </w:rPr>
            </w:pPr>
            <w:r w:rsidRPr="00DE5A1C">
              <w:rPr>
                <w:rFonts w:asciiTheme="minorHAnsi" w:hAnsiTheme="minorHAnsi"/>
                <w:sz w:val="18"/>
                <w:szCs w:val="20"/>
              </w:rPr>
              <w:t xml:space="preserve">Que NO tiene antecedentes por delitos de naturaleza sexual a los efectos de dar cumplimiento a lo establecido en la Ley 26/2015, de 28 de julio, de modificación del sistema de protección a la infancia y la adolescencia, y la </w:t>
            </w:r>
            <w:r w:rsidR="006A114A" w:rsidRPr="00DE5A1C">
              <w:rPr>
                <w:rFonts w:asciiTheme="minorHAnsi" w:hAnsiTheme="minorHAnsi"/>
                <w:sz w:val="18"/>
                <w:szCs w:val="20"/>
              </w:rPr>
              <w:t xml:space="preserve">Ley </w:t>
            </w:r>
            <w:r w:rsidRPr="00DE5A1C">
              <w:rPr>
                <w:rFonts w:asciiTheme="minorHAnsi" w:hAnsiTheme="minorHAnsi"/>
                <w:sz w:val="18"/>
                <w:szCs w:val="20"/>
              </w:rPr>
              <w:t xml:space="preserve">45/2015 de </w:t>
            </w:r>
            <w:r w:rsidR="006A114A" w:rsidRPr="00DE5A1C">
              <w:rPr>
                <w:rFonts w:asciiTheme="minorHAnsi" w:hAnsiTheme="minorHAnsi"/>
                <w:sz w:val="18"/>
                <w:szCs w:val="20"/>
              </w:rPr>
              <w:t>voluntariado para trabajar con menores</w:t>
            </w:r>
            <w:r w:rsidRPr="00DE5A1C">
              <w:rPr>
                <w:rFonts w:asciiTheme="minorHAnsi" w:hAnsiTheme="minorHAnsi"/>
                <w:sz w:val="18"/>
                <w:szCs w:val="20"/>
              </w:rPr>
              <w:t>.</w:t>
            </w:r>
          </w:p>
        </w:tc>
      </w:tr>
    </w:tbl>
    <w:p w:rsidR="0005422A" w:rsidRPr="00C63620" w:rsidRDefault="0005422A">
      <w:pPr>
        <w:pStyle w:val="Estndar"/>
        <w:jc w:val="both"/>
        <w:rPr>
          <w:rFonts w:asciiTheme="minorHAnsi" w:hAnsiTheme="minorHAnsi" w:cs="Arial"/>
          <w:bCs/>
          <w:sz w:val="20"/>
          <w:lang w:val="es-ES"/>
        </w:rPr>
      </w:pPr>
    </w:p>
    <w:tbl>
      <w:tblPr>
        <w:tblW w:w="10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8"/>
        <w:gridCol w:w="4649"/>
        <w:gridCol w:w="5154"/>
      </w:tblGrid>
      <w:tr w:rsidR="0005422A" w:rsidRPr="00C63620">
        <w:tc>
          <w:tcPr>
            <w:tcW w:w="10611" w:type="dxa"/>
            <w:gridSpan w:val="3"/>
            <w:shd w:val="clear" w:color="auto" w:fill="CCFFCC"/>
          </w:tcPr>
          <w:p w:rsidR="0005422A" w:rsidRPr="00C63620" w:rsidRDefault="0005422A" w:rsidP="00984BC2">
            <w:pPr>
              <w:numPr>
                <w:ilvl w:val="0"/>
                <w:numId w:val="17"/>
              </w:numPr>
              <w:spacing w:before="60" w:after="60"/>
              <w:ind w:left="426"/>
              <w:jc w:val="both"/>
              <w:rPr>
                <w:rFonts w:asciiTheme="minorHAnsi" w:hAnsiTheme="minorHAnsi"/>
                <w:bCs/>
                <w:sz w:val="20"/>
                <w:szCs w:val="20"/>
              </w:rPr>
            </w:pPr>
            <w:r w:rsidRPr="00C63620">
              <w:rPr>
                <w:rFonts w:asciiTheme="minorHAnsi" w:hAnsiTheme="minorHAnsi"/>
                <w:b/>
                <w:bCs/>
                <w:smallCaps/>
                <w:sz w:val="20"/>
                <w:szCs w:val="20"/>
              </w:rPr>
              <w:t>Solicita</w:t>
            </w:r>
            <w:r w:rsidRPr="00C63620">
              <w:rPr>
                <w:rFonts w:asciiTheme="minorHAnsi" w:hAnsiTheme="minorHAnsi"/>
                <w:b/>
                <w:bCs/>
                <w:sz w:val="20"/>
                <w:szCs w:val="20"/>
              </w:rPr>
              <w:t>, participar en el proce</w:t>
            </w:r>
            <w:r w:rsidR="00984BC2" w:rsidRPr="00C63620">
              <w:rPr>
                <w:rFonts w:asciiTheme="minorHAnsi" w:hAnsiTheme="minorHAnsi"/>
                <w:b/>
                <w:bCs/>
                <w:sz w:val="20"/>
                <w:szCs w:val="20"/>
              </w:rPr>
              <w:t>so</w:t>
            </w:r>
            <w:r w:rsidRPr="00C63620">
              <w:rPr>
                <w:rFonts w:asciiTheme="minorHAnsi" w:hAnsiTheme="minorHAnsi"/>
                <w:b/>
                <w:bCs/>
                <w:sz w:val="20"/>
                <w:szCs w:val="20"/>
              </w:rPr>
              <w:t xml:space="preserve"> selectivo para las plazas y con el orden de prioridad:</w:t>
            </w:r>
          </w:p>
        </w:tc>
      </w:tr>
      <w:tr w:rsidR="0005422A" w:rsidRPr="00C63620">
        <w:tc>
          <w:tcPr>
            <w:tcW w:w="808" w:type="dxa"/>
            <w:vAlign w:val="center"/>
          </w:tcPr>
          <w:p w:rsidR="0005422A" w:rsidRPr="00D44C9C" w:rsidRDefault="0005422A">
            <w:pPr>
              <w:pStyle w:val="Estndar"/>
              <w:jc w:val="center"/>
              <w:rPr>
                <w:rFonts w:asciiTheme="minorHAnsi" w:hAnsiTheme="minorHAnsi" w:cs="Arial"/>
                <w:bCs/>
                <w:sz w:val="18"/>
                <w:lang w:val="es-ES"/>
              </w:rPr>
            </w:pPr>
            <w:r w:rsidRPr="00D44C9C">
              <w:rPr>
                <w:rFonts w:asciiTheme="minorHAnsi" w:hAnsiTheme="minorHAnsi" w:cs="Arial"/>
                <w:bCs/>
                <w:sz w:val="18"/>
                <w:lang w:val="es-ES"/>
              </w:rPr>
              <w:t>N º</w:t>
            </w:r>
          </w:p>
          <w:p w:rsidR="0005422A" w:rsidRPr="00D44C9C" w:rsidRDefault="0005422A">
            <w:pPr>
              <w:pStyle w:val="Estndar"/>
              <w:jc w:val="center"/>
              <w:rPr>
                <w:rFonts w:asciiTheme="minorHAnsi" w:hAnsiTheme="minorHAnsi" w:cs="Arial"/>
                <w:bCs/>
                <w:sz w:val="18"/>
                <w:lang w:val="es-ES"/>
              </w:rPr>
            </w:pPr>
            <w:r w:rsidRPr="00D44C9C">
              <w:rPr>
                <w:rFonts w:asciiTheme="minorHAnsi" w:hAnsiTheme="minorHAnsi" w:cs="Arial"/>
                <w:bCs/>
                <w:sz w:val="18"/>
                <w:lang w:val="es-ES"/>
              </w:rPr>
              <w:t>Orden</w:t>
            </w:r>
          </w:p>
        </w:tc>
        <w:tc>
          <w:tcPr>
            <w:tcW w:w="4649" w:type="dxa"/>
            <w:vAlign w:val="center"/>
          </w:tcPr>
          <w:p w:rsidR="0005422A" w:rsidRPr="00D44C9C" w:rsidRDefault="0005422A">
            <w:pPr>
              <w:pStyle w:val="Estndar"/>
              <w:rPr>
                <w:rFonts w:asciiTheme="minorHAnsi" w:hAnsiTheme="minorHAnsi" w:cs="Arial"/>
                <w:bCs/>
                <w:sz w:val="18"/>
                <w:lang w:val="es-ES"/>
              </w:rPr>
            </w:pPr>
            <w:r w:rsidRPr="00D44C9C">
              <w:rPr>
                <w:rFonts w:asciiTheme="minorHAnsi" w:hAnsiTheme="minorHAnsi" w:cs="Arial"/>
                <w:bCs/>
                <w:sz w:val="18"/>
                <w:lang w:val="es-ES"/>
              </w:rPr>
              <w:t>Ocupación</w:t>
            </w:r>
          </w:p>
        </w:tc>
        <w:tc>
          <w:tcPr>
            <w:tcW w:w="5154" w:type="dxa"/>
            <w:vAlign w:val="center"/>
          </w:tcPr>
          <w:p w:rsidR="0005422A" w:rsidRPr="00D44C9C" w:rsidRDefault="0005422A">
            <w:pPr>
              <w:pStyle w:val="Estndar"/>
              <w:rPr>
                <w:rFonts w:asciiTheme="minorHAnsi" w:hAnsiTheme="minorHAnsi" w:cs="Arial"/>
                <w:bCs/>
                <w:sz w:val="18"/>
                <w:lang w:val="es-ES"/>
              </w:rPr>
            </w:pPr>
            <w:r w:rsidRPr="00D44C9C">
              <w:rPr>
                <w:rFonts w:asciiTheme="minorHAnsi" w:hAnsiTheme="minorHAnsi" w:cs="Arial"/>
                <w:bCs/>
                <w:sz w:val="18"/>
                <w:lang w:val="es-ES"/>
              </w:rPr>
              <w:t>Denominación del proyecto / Entidad promotora</w:t>
            </w:r>
          </w:p>
        </w:tc>
      </w:tr>
      <w:tr w:rsidR="0005422A" w:rsidRPr="00C63620" w:rsidTr="009F47FE">
        <w:trPr>
          <w:trHeight w:val="44"/>
        </w:trPr>
        <w:tc>
          <w:tcPr>
            <w:tcW w:w="808" w:type="dxa"/>
            <w:vAlign w:val="center"/>
          </w:tcPr>
          <w:p w:rsidR="0005422A" w:rsidRPr="00D44C9C" w:rsidRDefault="00984BC2" w:rsidP="009F47FE">
            <w:pPr>
              <w:pStyle w:val="Estndar"/>
              <w:jc w:val="center"/>
              <w:rPr>
                <w:rFonts w:asciiTheme="minorHAnsi" w:hAnsiTheme="minorHAnsi" w:cs="Arial"/>
                <w:bCs/>
                <w:sz w:val="18"/>
                <w:lang w:val="es-ES"/>
              </w:rPr>
            </w:pPr>
            <w:r w:rsidRPr="00D44C9C">
              <w:rPr>
                <w:rFonts w:asciiTheme="minorHAnsi" w:hAnsiTheme="minorHAnsi" w:cs="Arial"/>
                <w:bCs/>
                <w:sz w:val="18"/>
                <w:lang w:val="es-ES"/>
              </w:rPr>
              <w:t>1</w:t>
            </w:r>
          </w:p>
        </w:tc>
        <w:tc>
          <w:tcPr>
            <w:tcW w:w="4649" w:type="dxa"/>
            <w:vAlign w:val="center"/>
          </w:tcPr>
          <w:p w:rsidR="0005422A" w:rsidRPr="00D44C9C" w:rsidRDefault="0005422A" w:rsidP="009F47FE">
            <w:pPr>
              <w:pStyle w:val="Estndar"/>
              <w:rPr>
                <w:rFonts w:asciiTheme="minorHAnsi" w:hAnsiTheme="minorHAnsi" w:cs="Arial"/>
                <w:bCs/>
                <w:sz w:val="18"/>
                <w:lang w:val="es-ES"/>
              </w:rPr>
            </w:pPr>
          </w:p>
        </w:tc>
        <w:tc>
          <w:tcPr>
            <w:tcW w:w="5154" w:type="dxa"/>
            <w:vAlign w:val="center"/>
          </w:tcPr>
          <w:p w:rsidR="0005422A" w:rsidRPr="00D44C9C" w:rsidRDefault="0005422A" w:rsidP="009F47FE">
            <w:pPr>
              <w:pStyle w:val="Estndar"/>
              <w:rPr>
                <w:rFonts w:asciiTheme="minorHAnsi" w:hAnsiTheme="minorHAnsi" w:cs="Arial"/>
                <w:bCs/>
                <w:sz w:val="18"/>
                <w:lang w:val="es-ES"/>
              </w:rPr>
            </w:pPr>
          </w:p>
        </w:tc>
      </w:tr>
      <w:tr w:rsidR="0005422A" w:rsidRPr="00C63620">
        <w:tc>
          <w:tcPr>
            <w:tcW w:w="808" w:type="dxa"/>
            <w:vAlign w:val="center"/>
          </w:tcPr>
          <w:p w:rsidR="0005422A" w:rsidRPr="00D44C9C" w:rsidRDefault="00984BC2" w:rsidP="009F47FE">
            <w:pPr>
              <w:pStyle w:val="Estndar"/>
              <w:jc w:val="center"/>
              <w:rPr>
                <w:rFonts w:asciiTheme="minorHAnsi" w:hAnsiTheme="minorHAnsi" w:cs="Arial"/>
                <w:bCs/>
                <w:sz w:val="18"/>
                <w:lang w:val="es-ES"/>
              </w:rPr>
            </w:pPr>
            <w:r w:rsidRPr="00D44C9C">
              <w:rPr>
                <w:rFonts w:asciiTheme="minorHAnsi" w:hAnsiTheme="minorHAnsi" w:cs="Arial"/>
                <w:bCs/>
                <w:sz w:val="18"/>
                <w:lang w:val="es-ES"/>
              </w:rPr>
              <w:t>2</w:t>
            </w:r>
          </w:p>
        </w:tc>
        <w:tc>
          <w:tcPr>
            <w:tcW w:w="4649" w:type="dxa"/>
            <w:vAlign w:val="center"/>
          </w:tcPr>
          <w:p w:rsidR="0005422A" w:rsidRPr="00D44C9C" w:rsidRDefault="0005422A" w:rsidP="009F47FE">
            <w:pPr>
              <w:pStyle w:val="Estndar"/>
              <w:rPr>
                <w:rFonts w:asciiTheme="minorHAnsi" w:hAnsiTheme="minorHAnsi" w:cs="Arial"/>
                <w:bCs/>
                <w:sz w:val="18"/>
                <w:lang w:val="es-ES"/>
              </w:rPr>
            </w:pPr>
          </w:p>
        </w:tc>
        <w:tc>
          <w:tcPr>
            <w:tcW w:w="5154" w:type="dxa"/>
            <w:vAlign w:val="center"/>
          </w:tcPr>
          <w:p w:rsidR="0005422A" w:rsidRPr="00D44C9C" w:rsidRDefault="0005422A" w:rsidP="009F47FE">
            <w:pPr>
              <w:pStyle w:val="Estndar"/>
              <w:rPr>
                <w:rFonts w:asciiTheme="minorHAnsi" w:hAnsiTheme="minorHAnsi" w:cs="Arial"/>
                <w:bCs/>
                <w:sz w:val="18"/>
                <w:lang w:val="es-ES"/>
              </w:rPr>
            </w:pPr>
          </w:p>
        </w:tc>
      </w:tr>
      <w:tr w:rsidR="007A2983" w:rsidRPr="00C63620">
        <w:tc>
          <w:tcPr>
            <w:tcW w:w="808" w:type="dxa"/>
            <w:vAlign w:val="center"/>
          </w:tcPr>
          <w:p w:rsidR="007A2983" w:rsidRPr="00D44C9C" w:rsidRDefault="00984BC2" w:rsidP="009F47FE">
            <w:pPr>
              <w:pStyle w:val="Estndar"/>
              <w:jc w:val="center"/>
              <w:rPr>
                <w:rFonts w:asciiTheme="minorHAnsi" w:hAnsiTheme="minorHAnsi" w:cs="Arial"/>
                <w:bCs/>
                <w:sz w:val="18"/>
                <w:lang w:val="es-ES"/>
              </w:rPr>
            </w:pPr>
            <w:r w:rsidRPr="00D44C9C">
              <w:rPr>
                <w:rFonts w:asciiTheme="minorHAnsi" w:hAnsiTheme="minorHAnsi" w:cs="Arial"/>
                <w:bCs/>
                <w:sz w:val="18"/>
                <w:lang w:val="es-ES"/>
              </w:rPr>
              <w:t>3</w:t>
            </w:r>
          </w:p>
        </w:tc>
        <w:tc>
          <w:tcPr>
            <w:tcW w:w="4649" w:type="dxa"/>
            <w:vAlign w:val="center"/>
          </w:tcPr>
          <w:p w:rsidR="007A2983" w:rsidRPr="00D44C9C" w:rsidRDefault="007A2983" w:rsidP="009F47FE">
            <w:pPr>
              <w:pStyle w:val="Estndar"/>
              <w:rPr>
                <w:rFonts w:asciiTheme="minorHAnsi" w:hAnsiTheme="minorHAnsi" w:cs="Arial"/>
                <w:bCs/>
                <w:sz w:val="18"/>
                <w:lang w:val="es-ES"/>
              </w:rPr>
            </w:pPr>
          </w:p>
        </w:tc>
        <w:tc>
          <w:tcPr>
            <w:tcW w:w="5154" w:type="dxa"/>
            <w:vAlign w:val="center"/>
          </w:tcPr>
          <w:p w:rsidR="007A2983" w:rsidRPr="00D44C9C" w:rsidRDefault="007A2983" w:rsidP="009F47FE">
            <w:pPr>
              <w:pStyle w:val="Estndar"/>
              <w:rPr>
                <w:rFonts w:asciiTheme="minorHAnsi" w:hAnsiTheme="minorHAnsi" w:cs="Arial"/>
                <w:bCs/>
                <w:sz w:val="18"/>
                <w:lang w:val="es-ES"/>
              </w:rPr>
            </w:pPr>
          </w:p>
        </w:tc>
      </w:tr>
      <w:tr w:rsidR="009F47FE" w:rsidRPr="00C63620">
        <w:tc>
          <w:tcPr>
            <w:tcW w:w="808" w:type="dxa"/>
            <w:vAlign w:val="center"/>
          </w:tcPr>
          <w:p w:rsidR="009F47FE" w:rsidRPr="00D44C9C" w:rsidRDefault="009F47FE" w:rsidP="009F47FE">
            <w:pPr>
              <w:pStyle w:val="Estndar"/>
              <w:jc w:val="center"/>
              <w:rPr>
                <w:rFonts w:asciiTheme="minorHAnsi" w:hAnsiTheme="minorHAnsi" w:cs="Arial"/>
                <w:bCs/>
                <w:sz w:val="18"/>
                <w:lang w:val="es-ES"/>
              </w:rPr>
            </w:pPr>
            <w:r>
              <w:rPr>
                <w:rFonts w:asciiTheme="minorHAnsi" w:hAnsiTheme="minorHAnsi" w:cs="Arial"/>
                <w:bCs/>
                <w:sz w:val="18"/>
                <w:lang w:val="es-ES"/>
              </w:rPr>
              <w:t>4</w:t>
            </w:r>
          </w:p>
        </w:tc>
        <w:tc>
          <w:tcPr>
            <w:tcW w:w="4649" w:type="dxa"/>
            <w:vAlign w:val="center"/>
          </w:tcPr>
          <w:p w:rsidR="009F47FE" w:rsidRPr="00D44C9C" w:rsidRDefault="009F47FE" w:rsidP="009F47FE">
            <w:pPr>
              <w:pStyle w:val="Estndar"/>
              <w:rPr>
                <w:rFonts w:asciiTheme="minorHAnsi" w:hAnsiTheme="minorHAnsi" w:cs="Arial"/>
                <w:bCs/>
                <w:sz w:val="18"/>
                <w:lang w:val="es-ES"/>
              </w:rPr>
            </w:pPr>
          </w:p>
        </w:tc>
        <w:tc>
          <w:tcPr>
            <w:tcW w:w="5154" w:type="dxa"/>
            <w:vAlign w:val="center"/>
          </w:tcPr>
          <w:p w:rsidR="009F47FE" w:rsidRPr="00D44C9C" w:rsidRDefault="009F47FE" w:rsidP="009F47FE">
            <w:pPr>
              <w:pStyle w:val="Estndar"/>
              <w:rPr>
                <w:rFonts w:asciiTheme="minorHAnsi" w:hAnsiTheme="minorHAnsi" w:cs="Arial"/>
                <w:bCs/>
                <w:sz w:val="18"/>
                <w:lang w:val="es-ES"/>
              </w:rPr>
            </w:pPr>
            <w:bookmarkStart w:id="0" w:name="_GoBack"/>
            <w:bookmarkEnd w:id="0"/>
          </w:p>
        </w:tc>
      </w:tr>
    </w:tbl>
    <w:p w:rsidR="0005422A" w:rsidRPr="00C63620" w:rsidRDefault="0005422A">
      <w:pPr>
        <w:pStyle w:val="Estndar"/>
        <w:jc w:val="both"/>
        <w:rPr>
          <w:rFonts w:asciiTheme="minorHAnsi" w:hAnsiTheme="minorHAnsi" w:cs="Arial"/>
          <w:bCs/>
          <w:color w:val="FF0000"/>
          <w:sz w:val="20"/>
          <w:lang w:val="es-E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7"/>
      </w:tblGrid>
      <w:tr w:rsidR="0005422A" w:rsidRPr="00C63620" w:rsidTr="00774633">
        <w:tc>
          <w:tcPr>
            <w:tcW w:w="10627" w:type="dxa"/>
            <w:shd w:val="clear" w:color="auto" w:fill="CCFFCC"/>
          </w:tcPr>
          <w:p w:rsidR="0005422A" w:rsidRPr="00C63620" w:rsidRDefault="00774633" w:rsidP="009135B0">
            <w:pPr>
              <w:numPr>
                <w:ilvl w:val="0"/>
                <w:numId w:val="17"/>
              </w:numPr>
              <w:spacing w:before="60" w:after="60"/>
              <w:ind w:left="426"/>
              <w:jc w:val="both"/>
              <w:rPr>
                <w:rFonts w:asciiTheme="minorHAnsi" w:hAnsiTheme="minorHAnsi"/>
                <w:bCs/>
                <w:sz w:val="20"/>
                <w:szCs w:val="20"/>
              </w:rPr>
            </w:pPr>
            <w:r w:rsidRPr="00C63620">
              <w:rPr>
                <w:rFonts w:asciiTheme="minorHAnsi" w:hAnsiTheme="minorHAnsi"/>
                <w:b/>
                <w:bCs/>
                <w:sz w:val="20"/>
                <w:szCs w:val="20"/>
              </w:rPr>
              <w:t>El órgano gestor recabará de oficio los siguientes datos y documentos</w:t>
            </w:r>
            <w:r w:rsidR="009A6B8F" w:rsidRPr="00C63620">
              <w:rPr>
                <w:rFonts w:asciiTheme="minorHAnsi" w:hAnsiTheme="minorHAnsi"/>
                <w:bCs/>
                <w:sz w:val="20"/>
                <w:szCs w:val="20"/>
              </w:rPr>
              <w:t xml:space="preserve"> </w:t>
            </w:r>
            <w:r w:rsidR="009A6B8F" w:rsidRPr="00C63620">
              <w:rPr>
                <w:rFonts w:asciiTheme="minorHAnsi" w:hAnsiTheme="minorHAnsi"/>
                <w:b/>
                <w:bCs/>
                <w:sz w:val="20"/>
                <w:szCs w:val="20"/>
              </w:rPr>
              <w:t>para su cesión a los grupos mixtos o equipos de selección</w:t>
            </w:r>
            <w:r w:rsidRPr="00C63620">
              <w:rPr>
                <w:rFonts w:asciiTheme="minorHAnsi" w:hAnsiTheme="minorHAnsi"/>
                <w:b/>
                <w:bCs/>
                <w:sz w:val="20"/>
                <w:szCs w:val="20"/>
              </w:rPr>
              <w:t>, salvo que el interesado se oponga a ello, marcando a continuación el apartado que proceda, en cuyo caso deberá aportar la documentación correspondiente:</w:t>
            </w:r>
          </w:p>
        </w:tc>
      </w:tr>
      <w:tr w:rsidR="0005422A" w:rsidRPr="00C63620" w:rsidTr="00774633">
        <w:tc>
          <w:tcPr>
            <w:tcW w:w="10627" w:type="dxa"/>
          </w:tcPr>
          <w:p w:rsidR="005053F8" w:rsidRPr="00C63620" w:rsidRDefault="0005422A" w:rsidP="009135B0">
            <w:pPr>
              <w:pStyle w:val="Estndar"/>
              <w:tabs>
                <w:tab w:val="left" w:pos="346"/>
              </w:tabs>
              <w:spacing w:before="60" w:after="60" w:line="200" w:lineRule="exact"/>
              <w:ind w:left="346" w:hanging="346"/>
              <w:jc w:val="both"/>
              <w:rPr>
                <w:rFonts w:asciiTheme="minorHAnsi" w:hAnsiTheme="minorHAnsi" w:cs="Arial"/>
                <w:bCs/>
                <w:sz w:val="16"/>
                <w:szCs w:val="16"/>
                <w:lang w:val="es-ES"/>
              </w:rPr>
            </w:pPr>
            <w:r w:rsidRPr="00C63620">
              <w:rPr>
                <w:rFonts w:asciiTheme="minorHAnsi" w:hAnsiTheme="minorHAnsi" w:cs="Arial"/>
                <w:bCs/>
                <w:sz w:val="16"/>
                <w:szCs w:val="16"/>
                <w:lang w:val="es-ES"/>
              </w:rPr>
              <w:fldChar w:fldCharType="begin">
                <w:ffData>
                  <w:name w:val="Casilla3"/>
                  <w:enabled/>
                  <w:calcOnExit w:val="0"/>
                  <w:checkBox>
                    <w:sizeAuto/>
                    <w:default w:val="0"/>
                  </w:checkBox>
                </w:ffData>
              </w:fldChar>
            </w:r>
            <w:r w:rsidRPr="00C63620">
              <w:rPr>
                <w:rFonts w:asciiTheme="minorHAnsi" w:hAnsiTheme="minorHAnsi" w:cs="Arial"/>
                <w:bCs/>
                <w:sz w:val="16"/>
                <w:szCs w:val="16"/>
                <w:lang w:val="es-ES"/>
              </w:rPr>
              <w:instrText xml:space="preserve"> FORMCHECKBOX </w:instrText>
            </w:r>
            <w:r w:rsidR="009F47FE">
              <w:rPr>
                <w:rFonts w:asciiTheme="minorHAnsi" w:hAnsiTheme="minorHAnsi" w:cs="Arial"/>
                <w:bCs/>
                <w:sz w:val="16"/>
                <w:szCs w:val="16"/>
                <w:lang w:val="es-ES"/>
              </w:rPr>
            </w:r>
            <w:r w:rsidR="009F47FE">
              <w:rPr>
                <w:rFonts w:asciiTheme="minorHAnsi" w:hAnsiTheme="minorHAnsi" w:cs="Arial"/>
                <w:bCs/>
                <w:sz w:val="16"/>
                <w:szCs w:val="16"/>
                <w:lang w:val="es-ES"/>
              </w:rPr>
              <w:fldChar w:fldCharType="separate"/>
            </w:r>
            <w:r w:rsidRPr="00C63620">
              <w:rPr>
                <w:rFonts w:asciiTheme="minorHAnsi" w:hAnsiTheme="minorHAnsi" w:cs="Arial"/>
                <w:bCs/>
                <w:sz w:val="16"/>
                <w:szCs w:val="16"/>
                <w:lang w:val="es-ES"/>
              </w:rPr>
              <w:fldChar w:fldCharType="end"/>
            </w:r>
            <w:r w:rsidR="00774633" w:rsidRPr="00C63620">
              <w:rPr>
                <w:rFonts w:asciiTheme="minorHAnsi" w:hAnsiTheme="minorHAnsi" w:cs="Arial"/>
                <w:bCs/>
                <w:sz w:val="16"/>
                <w:szCs w:val="16"/>
                <w:lang w:val="es-ES"/>
              </w:rPr>
              <w:t xml:space="preserve">  </w:t>
            </w:r>
            <w:r w:rsidR="00774633" w:rsidRPr="00C63620">
              <w:rPr>
                <w:rFonts w:asciiTheme="minorHAnsi" w:hAnsiTheme="minorHAnsi" w:cs="Arial"/>
                <w:bCs/>
                <w:sz w:val="16"/>
                <w:szCs w:val="16"/>
                <w:lang w:val="es-ES"/>
              </w:rPr>
              <w:tab/>
            </w:r>
            <w:r w:rsidR="00774633" w:rsidRPr="00C63620">
              <w:rPr>
                <w:rFonts w:asciiTheme="minorHAnsi" w:hAnsiTheme="minorHAnsi" w:cs="Arial"/>
                <w:b/>
                <w:bCs/>
                <w:sz w:val="16"/>
                <w:szCs w:val="16"/>
                <w:lang w:val="es-ES"/>
              </w:rPr>
              <w:t xml:space="preserve">ME OPONGO </w:t>
            </w:r>
            <w:r w:rsidR="00774633" w:rsidRPr="00C63620">
              <w:rPr>
                <w:rFonts w:asciiTheme="minorHAnsi" w:hAnsiTheme="minorHAnsi" w:cs="Arial"/>
                <w:bCs/>
                <w:sz w:val="16"/>
                <w:szCs w:val="16"/>
                <w:lang w:val="es-ES"/>
              </w:rPr>
              <w:t xml:space="preserve">a que la Consejería de Educación y Empleo, y/o en su caso al SEXPE compruebe los datos personales mediante el </w:t>
            </w:r>
            <w:r w:rsidR="00A3274E" w:rsidRPr="00A3274E">
              <w:rPr>
                <w:rFonts w:asciiTheme="minorHAnsi" w:hAnsiTheme="minorHAnsi" w:cs="Arial"/>
                <w:sz w:val="16"/>
                <w:szCs w:val="16"/>
              </w:rPr>
              <w:t>Sistema de Verificación y Consulta de Datos de Identidad</w:t>
            </w:r>
            <w:r w:rsidR="00774633" w:rsidRPr="00A3274E">
              <w:rPr>
                <w:rFonts w:asciiTheme="minorHAnsi" w:hAnsiTheme="minorHAnsi" w:cs="Arial"/>
                <w:bCs/>
                <w:sz w:val="16"/>
                <w:szCs w:val="16"/>
                <w:lang w:val="es-ES"/>
              </w:rPr>
              <w:t>.</w:t>
            </w:r>
            <w:r w:rsidR="009135B0">
              <w:rPr>
                <w:rFonts w:asciiTheme="minorHAnsi" w:hAnsiTheme="minorHAnsi" w:cs="Arial"/>
                <w:bCs/>
                <w:sz w:val="16"/>
                <w:szCs w:val="16"/>
                <w:lang w:val="es-ES"/>
              </w:rPr>
              <w:t xml:space="preserve"> </w:t>
            </w:r>
            <w:r w:rsidR="005053F8" w:rsidRPr="00C63620">
              <w:rPr>
                <w:rFonts w:asciiTheme="minorHAnsi" w:hAnsiTheme="minorHAnsi" w:cs="Arial"/>
                <w:bCs/>
                <w:sz w:val="16"/>
                <w:szCs w:val="16"/>
                <w:lang w:val="es-ES"/>
              </w:rPr>
              <w:t xml:space="preserve">Si marca ME OPONGO deberá adjuntar </w:t>
            </w:r>
            <w:r w:rsidR="005B0835" w:rsidRPr="00C63620">
              <w:rPr>
                <w:rFonts w:asciiTheme="minorHAnsi" w:hAnsiTheme="minorHAnsi" w:cs="Arial"/>
                <w:bCs/>
                <w:sz w:val="16"/>
                <w:szCs w:val="16"/>
                <w:lang w:val="es-ES"/>
              </w:rPr>
              <w:t xml:space="preserve">copia del </w:t>
            </w:r>
            <w:r w:rsidR="005053F8" w:rsidRPr="00C63620">
              <w:rPr>
                <w:rFonts w:asciiTheme="minorHAnsi" w:hAnsiTheme="minorHAnsi" w:cs="Arial"/>
                <w:bCs/>
                <w:sz w:val="16"/>
                <w:szCs w:val="16"/>
                <w:lang w:val="es-ES"/>
              </w:rPr>
              <w:t xml:space="preserve">documento </w:t>
            </w:r>
            <w:r w:rsidR="000D7F76" w:rsidRPr="00C63620">
              <w:rPr>
                <w:rFonts w:asciiTheme="minorHAnsi" w:hAnsiTheme="minorHAnsi" w:cs="Arial"/>
                <w:bCs/>
                <w:sz w:val="16"/>
                <w:szCs w:val="16"/>
                <w:lang w:val="es-ES"/>
              </w:rPr>
              <w:t xml:space="preserve">de </w:t>
            </w:r>
            <w:r w:rsidR="005B0835" w:rsidRPr="00C63620">
              <w:rPr>
                <w:rFonts w:asciiTheme="minorHAnsi" w:hAnsiTheme="minorHAnsi" w:cs="Arial"/>
                <w:bCs/>
                <w:sz w:val="16"/>
                <w:szCs w:val="16"/>
                <w:lang w:val="es-ES"/>
              </w:rPr>
              <w:t>identidad</w:t>
            </w:r>
            <w:r w:rsidR="000D7F76" w:rsidRPr="00C63620">
              <w:rPr>
                <w:rFonts w:asciiTheme="minorHAnsi" w:hAnsiTheme="minorHAnsi" w:cs="Arial"/>
                <w:bCs/>
                <w:sz w:val="16"/>
                <w:szCs w:val="16"/>
                <w:lang w:val="es-ES"/>
              </w:rPr>
              <w:t xml:space="preserve"> </w:t>
            </w:r>
            <w:r w:rsidR="005053F8" w:rsidRPr="00C63620">
              <w:rPr>
                <w:rFonts w:asciiTheme="minorHAnsi" w:hAnsiTheme="minorHAnsi" w:cs="Arial"/>
                <w:bCs/>
                <w:sz w:val="16"/>
                <w:szCs w:val="16"/>
                <w:lang w:val="es-ES"/>
              </w:rPr>
              <w:t>oficial</w:t>
            </w:r>
            <w:r w:rsidR="00331A9B" w:rsidRPr="00C63620">
              <w:rPr>
                <w:rFonts w:asciiTheme="minorHAnsi" w:hAnsiTheme="minorHAnsi" w:cs="Arial"/>
                <w:bCs/>
                <w:smallCaps/>
                <w:sz w:val="16"/>
                <w:szCs w:val="16"/>
                <w:lang w:val="es-ES"/>
              </w:rPr>
              <w:t xml:space="preserve"> (</w:t>
            </w:r>
            <w:r w:rsidR="00331A9B" w:rsidRPr="00C63620">
              <w:rPr>
                <w:rFonts w:asciiTheme="minorHAnsi" w:hAnsiTheme="minorHAnsi" w:cs="Arial"/>
                <w:bCs/>
                <w:sz w:val="16"/>
                <w:szCs w:val="16"/>
                <w:lang w:val="es-ES"/>
              </w:rPr>
              <w:t>DNI / NIE)</w:t>
            </w:r>
            <w:r w:rsidR="005053F8" w:rsidRPr="00C63620">
              <w:rPr>
                <w:rFonts w:asciiTheme="minorHAnsi" w:hAnsiTheme="minorHAnsi" w:cs="Arial"/>
                <w:bCs/>
                <w:sz w:val="16"/>
                <w:szCs w:val="16"/>
                <w:lang w:val="es-ES"/>
              </w:rPr>
              <w:t>.</w:t>
            </w:r>
          </w:p>
          <w:p w:rsidR="000D7F76" w:rsidRPr="00C63620" w:rsidRDefault="00774633" w:rsidP="000D7F76">
            <w:pPr>
              <w:pStyle w:val="Estndar"/>
              <w:tabs>
                <w:tab w:val="left" w:pos="346"/>
              </w:tabs>
              <w:spacing w:before="60" w:after="60" w:line="200" w:lineRule="exact"/>
              <w:ind w:left="346" w:hanging="346"/>
              <w:jc w:val="both"/>
              <w:rPr>
                <w:rFonts w:asciiTheme="minorHAnsi" w:hAnsiTheme="minorHAnsi" w:cs="Arial"/>
                <w:bCs/>
                <w:sz w:val="16"/>
                <w:szCs w:val="16"/>
                <w:lang w:val="es-ES"/>
              </w:rPr>
            </w:pPr>
            <w:r w:rsidRPr="00C63620">
              <w:rPr>
                <w:rFonts w:asciiTheme="minorHAnsi" w:hAnsiTheme="minorHAnsi" w:cs="Arial"/>
                <w:bCs/>
                <w:sz w:val="16"/>
                <w:szCs w:val="16"/>
                <w:lang w:val="es-ES"/>
              </w:rPr>
              <w:fldChar w:fldCharType="begin">
                <w:ffData>
                  <w:name w:val="Casilla3"/>
                  <w:enabled/>
                  <w:calcOnExit w:val="0"/>
                  <w:checkBox>
                    <w:sizeAuto/>
                    <w:default w:val="0"/>
                  </w:checkBox>
                </w:ffData>
              </w:fldChar>
            </w:r>
            <w:r w:rsidRPr="00C63620">
              <w:rPr>
                <w:rFonts w:asciiTheme="minorHAnsi" w:hAnsiTheme="minorHAnsi" w:cs="Arial"/>
                <w:bCs/>
                <w:sz w:val="16"/>
                <w:szCs w:val="16"/>
                <w:lang w:val="es-ES"/>
              </w:rPr>
              <w:instrText xml:space="preserve"> FORMCHECKBOX </w:instrText>
            </w:r>
            <w:r w:rsidR="009F47FE">
              <w:rPr>
                <w:rFonts w:asciiTheme="minorHAnsi" w:hAnsiTheme="minorHAnsi" w:cs="Arial"/>
                <w:bCs/>
                <w:sz w:val="16"/>
                <w:szCs w:val="16"/>
                <w:lang w:val="es-ES"/>
              </w:rPr>
            </w:r>
            <w:r w:rsidR="009F47FE">
              <w:rPr>
                <w:rFonts w:asciiTheme="minorHAnsi" w:hAnsiTheme="minorHAnsi" w:cs="Arial"/>
                <w:bCs/>
                <w:sz w:val="16"/>
                <w:szCs w:val="16"/>
                <w:lang w:val="es-ES"/>
              </w:rPr>
              <w:fldChar w:fldCharType="separate"/>
            </w:r>
            <w:r w:rsidRPr="00C63620">
              <w:rPr>
                <w:rFonts w:asciiTheme="minorHAnsi" w:hAnsiTheme="minorHAnsi" w:cs="Arial"/>
                <w:bCs/>
                <w:sz w:val="16"/>
                <w:szCs w:val="16"/>
                <w:lang w:val="es-ES"/>
              </w:rPr>
              <w:fldChar w:fldCharType="end"/>
            </w:r>
            <w:r w:rsidRPr="00C63620">
              <w:rPr>
                <w:rFonts w:asciiTheme="minorHAnsi" w:hAnsiTheme="minorHAnsi" w:cs="Arial"/>
                <w:bCs/>
                <w:sz w:val="16"/>
                <w:szCs w:val="16"/>
                <w:lang w:val="es-ES"/>
              </w:rPr>
              <w:t xml:space="preserve">  </w:t>
            </w:r>
            <w:r w:rsidRPr="00C63620">
              <w:rPr>
                <w:rFonts w:asciiTheme="minorHAnsi" w:hAnsiTheme="minorHAnsi" w:cs="Arial"/>
                <w:bCs/>
                <w:sz w:val="16"/>
                <w:szCs w:val="16"/>
                <w:lang w:val="es-ES"/>
              </w:rPr>
              <w:tab/>
            </w:r>
            <w:r w:rsidRPr="00C63620">
              <w:rPr>
                <w:rFonts w:asciiTheme="minorHAnsi" w:hAnsiTheme="minorHAnsi" w:cs="Arial"/>
                <w:b/>
                <w:bCs/>
                <w:sz w:val="16"/>
                <w:szCs w:val="16"/>
                <w:lang w:val="es-ES"/>
              </w:rPr>
              <w:t xml:space="preserve">ME OPONGO </w:t>
            </w:r>
            <w:r w:rsidRPr="00C63620">
              <w:rPr>
                <w:rFonts w:asciiTheme="minorHAnsi" w:hAnsiTheme="minorHAnsi" w:cs="Arial"/>
                <w:bCs/>
                <w:sz w:val="16"/>
                <w:szCs w:val="16"/>
                <w:lang w:val="es-ES"/>
              </w:rPr>
              <w:t>a que la Consejería de Educación y Empleo, y/o en su caso al SEXPE recabe en su nombre mediante transmisión telemática o certificación de tal naturaleza que la sustituya, informe de vida laboral actualizado ante el organismo</w:t>
            </w:r>
            <w:r w:rsidR="000D7F76" w:rsidRPr="00C63620">
              <w:rPr>
                <w:rFonts w:asciiTheme="minorHAnsi" w:hAnsiTheme="minorHAnsi" w:cs="Arial"/>
                <w:bCs/>
                <w:sz w:val="16"/>
                <w:szCs w:val="16"/>
                <w:lang w:val="es-ES"/>
              </w:rPr>
              <w:t xml:space="preserve"> correspondiente, o alta en IAE</w:t>
            </w:r>
            <w:r w:rsidR="003B1315" w:rsidRPr="00C63620">
              <w:rPr>
                <w:rFonts w:asciiTheme="minorHAnsi" w:hAnsiTheme="minorHAnsi" w:cs="Arial"/>
                <w:bCs/>
                <w:sz w:val="16"/>
                <w:szCs w:val="16"/>
                <w:lang w:val="es-ES"/>
              </w:rPr>
              <w:t xml:space="preserve"> o alta en la mutualidad correspondiente</w:t>
            </w:r>
            <w:r w:rsidR="000D7F76" w:rsidRPr="00C63620">
              <w:rPr>
                <w:rFonts w:asciiTheme="minorHAnsi" w:hAnsiTheme="minorHAnsi" w:cs="Arial"/>
                <w:bCs/>
                <w:sz w:val="16"/>
                <w:szCs w:val="16"/>
                <w:lang w:val="es-ES"/>
              </w:rPr>
              <w:t>.</w:t>
            </w:r>
          </w:p>
          <w:p w:rsidR="00774633" w:rsidRPr="00C63620" w:rsidRDefault="00774633" w:rsidP="000D7F76">
            <w:pPr>
              <w:pStyle w:val="Estndar"/>
              <w:spacing w:before="60" w:after="60" w:line="200" w:lineRule="exact"/>
              <w:ind w:left="346" w:firstLine="2"/>
              <w:jc w:val="both"/>
              <w:rPr>
                <w:rFonts w:asciiTheme="minorHAnsi" w:hAnsiTheme="minorHAnsi" w:cs="Arial"/>
                <w:bCs/>
                <w:sz w:val="16"/>
                <w:szCs w:val="16"/>
                <w:lang w:val="es-ES"/>
              </w:rPr>
            </w:pPr>
            <w:r w:rsidRPr="00C63620">
              <w:rPr>
                <w:rFonts w:asciiTheme="minorHAnsi" w:hAnsiTheme="minorHAnsi" w:cs="Arial"/>
                <w:bCs/>
                <w:sz w:val="16"/>
                <w:szCs w:val="16"/>
                <w:lang w:val="es-ES"/>
              </w:rPr>
              <w:t xml:space="preserve">Si marca </w:t>
            </w:r>
            <w:r w:rsidR="009A6B8F" w:rsidRPr="00C63620">
              <w:rPr>
                <w:rFonts w:asciiTheme="minorHAnsi" w:hAnsiTheme="minorHAnsi" w:cs="Arial"/>
                <w:bCs/>
                <w:sz w:val="16"/>
                <w:szCs w:val="16"/>
                <w:lang w:val="es-ES"/>
              </w:rPr>
              <w:t>ME OPONGO</w:t>
            </w:r>
            <w:r w:rsidRPr="00C63620">
              <w:rPr>
                <w:rFonts w:asciiTheme="minorHAnsi" w:hAnsiTheme="minorHAnsi" w:cs="Arial"/>
                <w:bCs/>
                <w:sz w:val="16"/>
                <w:szCs w:val="16"/>
                <w:lang w:val="es-ES"/>
              </w:rPr>
              <w:t xml:space="preserve"> deberá </w:t>
            </w:r>
            <w:r w:rsidR="005053F8" w:rsidRPr="00C63620">
              <w:rPr>
                <w:rFonts w:asciiTheme="minorHAnsi" w:hAnsiTheme="minorHAnsi" w:cs="Arial"/>
                <w:bCs/>
                <w:sz w:val="16"/>
                <w:szCs w:val="16"/>
                <w:lang w:val="es-ES"/>
              </w:rPr>
              <w:t>adjuntar</w:t>
            </w:r>
            <w:r w:rsidRPr="00C63620">
              <w:rPr>
                <w:rFonts w:asciiTheme="minorHAnsi" w:hAnsiTheme="minorHAnsi" w:cs="Arial"/>
                <w:bCs/>
                <w:sz w:val="16"/>
                <w:szCs w:val="16"/>
                <w:lang w:val="es-ES"/>
              </w:rPr>
              <w:t xml:space="preserve"> informe de vida laboral actualizado, o en su caso, alta censal en IAE o alta e</w:t>
            </w:r>
            <w:r w:rsidR="009A6B8F" w:rsidRPr="00C63620">
              <w:rPr>
                <w:rFonts w:asciiTheme="minorHAnsi" w:hAnsiTheme="minorHAnsi" w:cs="Arial"/>
                <w:bCs/>
                <w:sz w:val="16"/>
                <w:szCs w:val="16"/>
                <w:lang w:val="es-ES"/>
              </w:rPr>
              <w:t>n la mutualidad correspondiente</w:t>
            </w:r>
            <w:r w:rsidRPr="00C63620">
              <w:rPr>
                <w:rFonts w:asciiTheme="minorHAnsi" w:hAnsiTheme="minorHAnsi" w:cs="Arial"/>
                <w:bCs/>
                <w:sz w:val="16"/>
                <w:szCs w:val="16"/>
                <w:lang w:val="es-ES"/>
              </w:rPr>
              <w:t>.</w:t>
            </w:r>
          </w:p>
        </w:tc>
      </w:tr>
    </w:tbl>
    <w:p w:rsidR="00A3274E" w:rsidRPr="00A3274E" w:rsidRDefault="00A3274E" w:rsidP="007276A1">
      <w:pPr>
        <w:shd w:val="clear" w:color="auto" w:fill="FFFFFF"/>
        <w:suppressAutoHyphens w:val="0"/>
        <w:jc w:val="both"/>
        <w:rPr>
          <w:rFonts w:asciiTheme="minorHAnsi" w:hAnsiTheme="minorHAnsi"/>
          <w:sz w:val="16"/>
          <w:szCs w:val="16"/>
          <w:lang w:eastAsia="es-ES"/>
        </w:rPr>
      </w:pPr>
      <w:r w:rsidRPr="00A3274E">
        <w:rPr>
          <w:rFonts w:asciiTheme="minorHAnsi" w:hAnsiTheme="minorHAnsi"/>
          <w:i/>
          <w:iCs/>
          <w:sz w:val="16"/>
          <w:szCs w:val="16"/>
          <w:lang w:eastAsia="es-ES"/>
        </w:rPr>
        <w:t>De conformidad con lo dispuesto en el artículo 11 de la LO 3/2018, de 5 de diciembre, de Protección de datos personales y Garantía de los derechos digitales y el Reglamento (UE) 2016/679 del Parlamento Europeo y del Consejo, de 27 de abril de 2016, relativo a la protección de las personas físicas en lo que respecta al tratamiento de datos personales y a la libre circulación de estos datos y por el que se deroga la Directiva 95/46/CE, le informamos que:</w:t>
      </w:r>
    </w:p>
    <w:p w:rsidR="00A3274E" w:rsidRPr="00364AC7" w:rsidRDefault="00A3274E" w:rsidP="00364AC7">
      <w:pPr>
        <w:pStyle w:val="Prrafodelista"/>
        <w:numPr>
          <w:ilvl w:val="0"/>
          <w:numId w:val="26"/>
        </w:numPr>
        <w:shd w:val="clear" w:color="auto" w:fill="FFFFFF"/>
        <w:suppressAutoHyphens w:val="0"/>
        <w:ind w:left="426"/>
        <w:jc w:val="both"/>
        <w:rPr>
          <w:rFonts w:asciiTheme="minorHAnsi" w:hAnsiTheme="minorHAnsi"/>
          <w:sz w:val="16"/>
          <w:szCs w:val="16"/>
          <w:lang w:eastAsia="es-ES"/>
        </w:rPr>
      </w:pPr>
      <w:r w:rsidRPr="00364AC7">
        <w:rPr>
          <w:rFonts w:asciiTheme="minorHAnsi" w:hAnsiTheme="minorHAnsi"/>
          <w:i/>
          <w:iCs/>
          <w:sz w:val="16"/>
          <w:szCs w:val="16"/>
          <w:lang w:eastAsia="es-ES"/>
        </w:rPr>
        <w:t>El responsable del tratamiento de sus datos personales es la Consejería de Educación y Empleo y/o Servicio Extremeño Público de Empleo.</w:t>
      </w:r>
    </w:p>
    <w:p w:rsidR="00A3274E" w:rsidRPr="00364AC7" w:rsidRDefault="00A3274E" w:rsidP="00364AC7">
      <w:pPr>
        <w:pStyle w:val="Prrafodelista"/>
        <w:numPr>
          <w:ilvl w:val="0"/>
          <w:numId w:val="26"/>
        </w:numPr>
        <w:shd w:val="clear" w:color="auto" w:fill="FFFFFF"/>
        <w:suppressAutoHyphens w:val="0"/>
        <w:ind w:left="426"/>
        <w:jc w:val="both"/>
        <w:rPr>
          <w:rFonts w:asciiTheme="minorHAnsi" w:hAnsiTheme="minorHAnsi"/>
          <w:sz w:val="16"/>
          <w:szCs w:val="16"/>
          <w:lang w:eastAsia="es-ES"/>
        </w:rPr>
      </w:pPr>
      <w:r w:rsidRPr="00364AC7">
        <w:rPr>
          <w:rFonts w:asciiTheme="minorHAnsi" w:hAnsiTheme="minorHAnsi"/>
          <w:i/>
          <w:iCs/>
          <w:sz w:val="16"/>
          <w:szCs w:val="16"/>
          <w:lang w:eastAsia="es-ES"/>
        </w:rPr>
        <w:t>La finalidad del tratamiento de sus datos es la ordenación e instrucción de las subvenciones destinadas a entidades promotoras del Programa de Escuelas Profesionales Duales de Empleo de Extremadura.</w:t>
      </w:r>
    </w:p>
    <w:p w:rsidR="00A3274E" w:rsidRPr="00364AC7" w:rsidRDefault="00A3274E" w:rsidP="00364AC7">
      <w:pPr>
        <w:pStyle w:val="Prrafodelista"/>
        <w:numPr>
          <w:ilvl w:val="0"/>
          <w:numId w:val="26"/>
        </w:numPr>
        <w:shd w:val="clear" w:color="auto" w:fill="FFFFFF"/>
        <w:suppressAutoHyphens w:val="0"/>
        <w:ind w:left="426"/>
        <w:jc w:val="both"/>
        <w:rPr>
          <w:rFonts w:asciiTheme="minorHAnsi" w:hAnsiTheme="minorHAnsi"/>
          <w:sz w:val="16"/>
          <w:szCs w:val="16"/>
          <w:lang w:eastAsia="es-ES"/>
        </w:rPr>
      </w:pPr>
      <w:r w:rsidRPr="00364AC7">
        <w:rPr>
          <w:rFonts w:asciiTheme="minorHAnsi" w:hAnsiTheme="minorHAnsi"/>
          <w:i/>
          <w:iCs/>
          <w:sz w:val="16"/>
          <w:szCs w:val="16"/>
          <w:lang w:eastAsia="es-ES"/>
        </w:rPr>
        <w:t>La legitimación del tratamiento es el ejercicio de poderes públicos (artículo 6.1 e) del RGPD)</w:t>
      </w:r>
    </w:p>
    <w:p w:rsidR="00A3274E" w:rsidRPr="00364AC7" w:rsidRDefault="00A3274E" w:rsidP="00364AC7">
      <w:pPr>
        <w:pStyle w:val="Prrafodelista"/>
        <w:numPr>
          <w:ilvl w:val="0"/>
          <w:numId w:val="26"/>
        </w:numPr>
        <w:shd w:val="clear" w:color="auto" w:fill="FFFFFF"/>
        <w:suppressAutoHyphens w:val="0"/>
        <w:ind w:left="426"/>
        <w:jc w:val="both"/>
        <w:rPr>
          <w:rFonts w:asciiTheme="minorHAnsi" w:hAnsiTheme="minorHAnsi"/>
          <w:sz w:val="16"/>
          <w:szCs w:val="16"/>
          <w:lang w:eastAsia="es-ES"/>
        </w:rPr>
      </w:pPr>
      <w:r w:rsidRPr="00364AC7">
        <w:rPr>
          <w:rFonts w:asciiTheme="minorHAnsi" w:hAnsiTheme="minorHAnsi"/>
          <w:i/>
          <w:iCs/>
          <w:sz w:val="16"/>
          <w:szCs w:val="16"/>
          <w:lang w:eastAsia="es-ES"/>
        </w:rPr>
        <w:t>Los datos podrán ser transferidos a otros organismos u órganos de la Administración Pública sin precisar el previo consentimiento del interesado, cuando así lo prevea una norma de Derecho de la Unión Europea o una Ley, que determine las cesiones que procedan como consecuencia del cumplimiento de la obligación legal.</w:t>
      </w:r>
    </w:p>
    <w:p w:rsidR="00A3274E" w:rsidRPr="00364AC7" w:rsidRDefault="00A3274E" w:rsidP="00364AC7">
      <w:pPr>
        <w:pStyle w:val="Prrafodelista"/>
        <w:numPr>
          <w:ilvl w:val="0"/>
          <w:numId w:val="26"/>
        </w:numPr>
        <w:shd w:val="clear" w:color="auto" w:fill="FFFFFF"/>
        <w:suppressAutoHyphens w:val="0"/>
        <w:ind w:left="426"/>
        <w:jc w:val="both"/>
        <w:rPr>
          <w:rFonts w:asciiTheme="minorHAnsi" w:hAnsiTheme="minorHAnsi"/>
          <w:sz w:val="16"/>
          <w:szCs w:val="16"/>
          <w:lang w:eastAsia="es-ES"/>
        </w:rPr>
      </w:pPr>
      <w:r w:rsidRPr="00364AC7">
        <w:rPr>
          <w:rFonts w:asciiTheme="minorHAnsi" w:hAnsiTheme="minorHAnsi"/>
          <w:i/>
          <w:iCs/>
          <w:sz w:val="16"/>
          <w:szCs w:val="16"/>
          <w:lang w:eastAsia="es-ES"/>
        </w:rPr>
        <w:t>La información será conservada hasta la finalización del expediente y posteriormente durante los plazos legalmente previstos en la normativa y durante el plazo que un juez o tribunal los pueda reclamar. Cumplidos esos plazos el expediente puede ser trasladado al Archivo Histórico de acuerdo con la normativa vigente.</w:t>
      </w:r>
    </w:p>
    <w:p w:rsidR="0005422A" w:rsidRPr="00364AC7" w:rsidRDefault="00A3274E" w:rsidP="00364AC7">
      <w:pPr>
        <w:pStyle w:val="Prrafodelista"/>
        <w:numPr>
          <w:ilvl w:val="0"/>
          <w:numId w:val="26"/>
        </w:numPr>
        <w:shd w:val="clear" w:color="auto" w:fill="FFFFFF"/>
        <w:suppressAutoHyphens w:val="0"/>
        <w:ind w:left="426"/>
        <w:jc w:val="both"/>
        <w:rPr>
          <w:rFonts w:asciiTheme="minorHAnsi" w:hAnsiTheme="minorHAnsi"/>
          <w:sz w:val="14"/>
          <w:szCs w:val="14"/>
        </w:rPr>
      </w:pPr>
      <w:r w:rsidRPr="00364AC7">
        <w:rPr>
          <w:rFonts w:asciiTheme="minorHAnsi" w:hAnsiTheme="minorHAnsi"/>
          <w:i/>
          <w:iCs/>
          <w:sz w:val="16"/>
          <w:szCs w:val="16"/>
          <w:lang w:eastAsia="es-ES"/>
        </w:rPr>
        <w:t>Derechos de las personas interesadas: acceso, rectificación, cancelación, portabilidad, supresión, limitación del tratamiento y oposición, así como otra información según se describe en la información adicional. La información adicional estará disponible en el Portal del Ciudadano: </w:t>
      </w:r>
      <w:hyperlink r:id="rId8" w:tgtFrame="_blank" w:history="1">
        <w:r w:rsidRPr="00364AC7">
          <w:rPr>
            <w:rFonts w:asciiTheme="minorHAnsi" w:hAnsiTheme="minorHAnsi"/>
            <w:i/>
            <w:iCs/>
            <w:sz w:val="16"/>
            <w:szCs w:val="16"/>
            <w:u w:val="single"/>
            <w:lang w:eastAsia="es-ES"/>
          </w:rPr>
          <w:t>https://ciudadano.juntaex.es</w:t>
        </w:r>
      </w:hyperlink>
      <w:r w:rsidRPr="00364AC7">
        <w:rPr>
          <w:rFonts w:asciiTheme="minorHAnsi" w:hAnsiTheme="minorHAnsi"/>
          <w:i/>
          <w:iCs/>
          <w:sz w:val="16"/>
          <w:szCs w:val="16"/>
          <w:lang w:eastAsia="es-ES"/>
        </w:rPr>
        <w:t>, seleccionando el procedimiento correspondiente en la pestaña "Más información" de la ficha informativa del procedimiento.</w:t>
      </w:r>
      <w:r w:rsidRPr="00364AC7">
        <w:rPr>
          <w:rFonts w:asciiTheme="minorHAnsi" w:hAnsiTheme="minorHAnsi"/>
          <w:i/>
          <w:iCs/>
          <w:sz w:val="18"/>
          <w:szCs w:val="18"/>
          <w:lang w:eastAsia="es-ES"/>
        </w:rPr>
        <w:t> </w:t>
      </w:r>
    </w:p>
    <w:p w:rsidR="0005422A" w:rsidRPr="00C63620" w:rsidRDefault="0005422A">
      <w:pPr>
        <w:pStyle w:val="Estndar"/>
        <w:ind w:left="3261"/>
        <w:jc w:val="both"/>
        <w:rPr>
          <w:rFonts w:asciiTheme="minorHAnsi" w:hAnsiTheme="minorHAnsi" w:cs="Arial"/>
          <w:bCs/>
          <w:sz w:val="20"/>
          <w:lang w:val="es-ES"/>
        </w:rPr>
      </w:pPr>
      <w:r w:rsidRPr="00C63620">
        <w:rPr>
          <w:rFonts w:asciiTheme="minorHAnsi" w:hAnsiTheme="minorHAnsi" w:cs="Arial"/>
          <w:bCs/>
          <w:sz w:val="20"/>
          <w:lang w:val="es-ES"/>
        </w:rPr>
        <w:t xml:space="preserve">En                 </w:t>
      </w:r>
      <w:proofErr w:type="gramStart"/>
      <w:r w:rsidRPr="00C63620">
        <w:rPr>
          <w:rFonts w:asciiTheme="minorHAnsi" w:hAnsiTheme="minorHAnsi" w:cs="Arial"/>
          <w:bCs/>
          <w:sz w:val="20"/>
          <w:lang w:val="es-ES"/>
        </w:rPr>
        <w:t xml:space="preserve">  ,</w:t>
      </w:r>
      <w:proofErr w:type="gramEnd"/>
      <w:r w:rsidRPr="00C63620">
        <w:rPr>
          <w:rFonts w:asciiTheme="minorHAnsi" w:hAnsiTheme="minorHAnsi" w:cs="Arial"/>
          <w:bCs/>
          <w:sz w:val="20"/>
          <w:lang w:val="es-ES"/>
        </w:rPr>
        <w:t xml:space="preserve"> a      d</w:t>
      </w:r>
      <w:r w:rsidR="00E46D5E" w:rsidRPr="00C63620">
        <w:rPr>
          <w:rFonts w:asciiTheme="minorHAnsi" w:hAnsiTheme="minorHAnsi" w:cs="Arial"/>
          <w:bCs/>
          <w:sz w:val="20"/>
          <w:lang w:val="es-ES"/>
        </w:rPr>
        <w:t xml:space="preserve">e                        </w:t>
      </w:r>
      <w:proofErr w:type="spellStart"/>
      <w:r w:rsidR="00E46D5E" w:rsidRPr="00C63620">
        <w:rPr>
          <w:rFonts w:asciiTheme="minorHAnsi" w:hAnsiTheme="minorHAnsi" w:cs="Arial"/>
          <w:bCs/>
          <w:sz w:val="20"/>
          <w:lang w:val="es-ES"/>
        </w:rPr>
        <w:t>de</w:t>
      </w:r>
      <w:proofErr w:type="spellEnd"/>
      <w:r w:rsidR="00E46D5E" w:rsidRPr="00C63620">
        <w:rPr>
          <w:rFonts w:asciiTheme="minorHAnsi" w:hAnsiTheme="minorHAnsi" w:cs="Arial"/>
          <w:bCs/>
          <w:sz w:val="20"/>
          <w:lang w:val="es-ES"/>
        </w:rPr>
        <w:t xml:space="preserve"> 202</w:t>
      </w:r>
      <w:r w:rsidR="00B343F2" w:rsidRPr="00C63620">
        <w:rPr>
          <w:rFonts w:asciiTheme="minorHAnsi" w:hAnsiTheme="minorHAnsi" w:cs="Arial"/>
          <w:bCs/>
          <w:sz w:val="20"/>
          <w:lang w:val="es-ES"/>
        </w:rPr>
        <w:t>1</w:t>
      </w:r>
    </w:p>
    <w:p w:rsidR="00364AC7" w:rsidRDefault="00364AC7" w:rsidP="00B36C1D">
      <w:pPr>
        <w:pStyle w:val="Estndar"/>
        <w:jc w:val="both"/>
        <w:rPr>
          <w:rFonts w:asciiTheme="minorHAnsi" w:hAnsiTheme="minorHAnsi" w:cs="Arial"/>
          <w:bCs/>
          <w:sz w:val="20"/>
          <w:lang w:val="es-ES"/>
        </w:rPr>
      </w:pPr>
    </w:p>
    <w:p w:rsidR="00364AC7" w:rsidRDefault="00364AC7" w:rsidP="00B36C1D">
      <w:pPr>
        <w:pStyle w:val="Estndar"/>
        <w:jc w:val="both"/>
        <w:rPr>
          <w:rFonts w:asciiTheme="minorHAnsi" w:hAnsiTheme="minorHAnsi" w:cs="Arial"/>
          <w:bCs/>
          <w:sz w:val="20"/>
          <w:lang w:val="es-ES"/>
        </w:rPr>
      </w:pPr>
    </w:p>
    <w:p w:rsidR="00364AC7" w:rsidRDefault="00B36C1D" w:rsidP="00364AC7">
      <w:pPr>
        <w:pStyle w:val="Estndar"/>
        <w:jc w:val="both"/>
        <w:rPr>
          <w:rFonts w:asciiTheme="minorHAnsi" w:hAnsiTheme="minorHAnsi"/>
          <w:bCs/>
          <w:sz w:val="20"/>
        </w:rPr>
      </w:pPr>
      <w:r w:rsidRPr="00C63620">
        <w:rPr>
          <w:rFonts w:asciiTheme="minorHAnsi" w:hAnsiTheme="minorHAnsi" w:cs="Arial"/>
          <w:bCs/>
          <w:sz w:val="20"/>
          <w:lang w:val="es-ES"/>
        </w:rPr>
        <w:t>Grupo</w:t>
      </w:r>
      <w:r w:rsidR="006C1531" w:rsidRPr="00C63620">
        <w:rPr>
          <w:rFonts w:asciiTheme="minorHAnsi" w:hAnsiTheme="minorHAnsi" w:cs="Arial"/>
          <w:bCs/>
          <w:sz w:val="20"/>
          <w:lang w:val="es-ES"/>
        </w:rPr>
        <w:t xml:space="preserve"> de Trabajo Mixto</w:t>
      </w:r>
      <w:r w:rsidR="003B1315" w:rsidRPr="00C63620">
        <w:rPr>
          <w:rFonts w:asciiTheme="minorHAnsi" w:hAnsiTheme="minorHAnsi" w:cs="Arial"/>
          <w:bCs/>
          <w:sz w:val="20"/>
          <w:lang w:val="es-ES"/>
        </w:rPr>
        <w:t xml:space="preserve"> / Equipo de Selección</w:t>
      </w:r>
      <w:r w:rsidR="00364AC7">
        <w:rPr>
          <w:rFonts w:asciiTheme="minorHAnsi" w:hAnsiTheme="minorHAnsi" w:cs="Arial"/>
          <w:bCs/>
          <w:sz w:val="20"/>
          <w:lang w:val="es-ES"/>
        </w:rPr>
        <w:br w:type="page"/>
      </w:r>
    </w:p>
    <w:p w:rsidR="00235237" w:rsidRPr="00C63620" w:rsidRDefault="00235237" w:rsidP="00235237">
      <w:pPr>
        <w:pStyle w:val="Estndar"/>
        <w:jc w:val="center"/>
        <w:rPr>
          <w:rFonts w:asciiTheme="minorHAnsi" w:hAnsiTheme="minorHAnsi" w:cs="Arial"/>
          <w:b/>
          <w:bCs/>
          <w:smallCaps/>
          <w:lang w:val="es-ES"/>
        </w:rPr>
      </w:pPr>
      <w:r w:rsidRPr="00C63620">
        <w:rPr>
          <w:rFonts w:asciiTheme="minorHAnsi" w:hAnsiTheme="minorHAnsi" w:cs="Arial"/>
          <w:b/>
          <w:bCs/>
          <w:smallCaps/>
          <w:lang w:val="es-ES"/>
        </w:rPr>
        <w:lastRenderedPageBreak/>
        <w:t>Difusión de Oferta de Empleo Escuelas Profesionales Duales de Empleo de Extremadura</w:t>
      </w:r>
    </w:p>
    <w:p w:rsidR="0005422A" w:rsidRDefault="0005422A" w:rsidP="00E74E80">
      <w:pPr>
        <w:pStyle w:val="Estndar"/>
        <w:jc w:val="center"/>
        <w:rPr>
          <w:rFonts w:asciiTheme="minorHAnsi" w:hAnsiTheme="minorHAnsi" w:cs="Arial"/>
          <w:b/>
          <w:bCs/>
          <w:smallCaps/>
          <w:sz w:val="20"/>
        </w:rPr>
      </w:pPr>
      <w:r w:rsidRPr="00C63620">
        <w:rPr>
          <w:rFonts w:asciiTheme="minorHAnsi" w:hAnsiTheme="minorHAnsi" w:cs="Arial"/>
          <w:b/>
          <w:bCs/>
          <w:smallCaps/>
          <w:sz w:val="20"/>
        </w:rPr>
        <w:t xml:space="preserve">Anexo a </w:t>
      </w:r>
      <w:r w:rsidR="00E74E80" w:rsidRPr="00C63620">
        <w:rPr>
          <w:rFonts w:asciiTheme="minorHAnsi" w:hAnsiTheme="minorHAnsi" w:cs="Arial"/>
          <w:b/>
          <w:bCs/>
          <w:smallCaps/>
          <w:sz w:val="20"/>
        </w:rPr>
        <w:t>la Solicitud de participación en proceso selectivo</w:t>
      </w:r>
    </w:p>
    <w:p w:rsidR="00566E03" w:rsidRPr="00566E03" w:rsidRDefault="00566E03" w:rsidP="000D268A">
      <w:pPr>
        <w:pStyle w:val="Estndar"/>
        <w:jc w:val="center"/>
        <w:rPr>
          <w:rFonts w:asciiTheme="minorHAnsi" w:hAnsiTheme="minorHAnsi" w:cs="Arial"/>
          <w:bCs/>
          <w:sz w:val="20"/>
          <w:lang w:val="es-ES"/>
        </w:rPr>
      </w:pPr>
      <w:r w:rsidRPr="00566E03">
        <w:rPr>
          <w:rFonts w:asciiTheme="minorHAnsi" w:hAnsiTheme="minorHAnsi" w:cs="Arial"/>
          <w:bCs/>
          <w:sz w:val="20"/>
          <w:lang w:val="es-ES"/>
        </w:rPr>
        <w:t>Es responsabilidad del solicitante el demostrar el cumplimiento con los requisitos</w:t>
      </w:r>
      <w:r>
        <w:rPr>
          <w:rFonts w:asciiTheme="minorHAnsi" w:hAnsiTheme="minorHAnsi" w:cs="Arial"/>
          <w:bCs/>
          <w:sz w:val="20"/>
          <w:lang w:val="es-ES"/>
        </w:rPr>
        <w:t xml:space="preserve"> y</w:t>
      </w:r>
      <w:r w:rsidRPr="00566E03">
        <w:rPr>
          <w:rFonts w:asciiTheme="minorHAnsi" w:hAnsiTheme="minorHAnsi" w:cs="Arial"/>
          <w:bCs/>
          <w:sz w:val="20"/>
        </w:rPr>
        <w:t xml:space="preserve"> la acreditación de los méritos de acuerdo al procedimiento establecido</w:t>
      </w:r>
      <w:r>
        <w:rPr>
          <w:rFonts w:asciiTheme="minorHAnsi" w:hAnsiTheme="minorHAnsi" w:cs="Arial"/>
          <w:bCs/>
          <w:sz w:val="20"/>
          <w:lang w:val="es-ES"/>
        </w:rPr>
        <w:t>.</w:t>
      </w:r>
    </w:p>
    <w:p w:rsidR="00D91EC0" w:rsidRPr="00566E03" w:rsidRDefault="0005422A" w:rsidP="00291882">
      <w:pPr>
        <w:pStyle w:val="NormalWeb"/>
        <w:numPr>
          <w:ilvl w:val="0"/>
          <w:numId w:val="19"/>
        </w:numPr>
        <w:snapToGrid w:val="0"/>
        <w:spacing w:before="60" w:after="60"/>
        <w:ind w:left="425" w:hanging="357"/>
        <w:jc w:val="both"/>
        <w:rPr>
          <w:rFonts w:asciiTheme="minorHAnsi" w:eastAsia="Times New Roman" w:hAnsiTheme="minorHAnsi" w:cs="Arial"/>
          <w:b/>
          <w:bCs/>
          <w:sz w:val="20"/>
          <w:szCs w:val="20"/>
        </w:rPr>
      </w:pPr>
      <w:r w:rsidRPr="00566E03">
        <w:rPr>
          <w:rFonts w:asciiTheme="minorHAnsi" w:eastAsia="Times New Roman" w:hAnsiTheme="minorHAnsi" w:cs="Arial"/>
          <w:b/>
          <w:bCs/>
          <w:sz w:val="20"/>
          <w:szCs w:val="20"/>
        </w:rPr>
        <w:t>Requisitos:</w:t>
      </w:r>
    </w:p>
    <w:tbl>
      <w:tblPr>
        <w:tblW w:w="0" w:type="auto"/>
        <w:tblLook w:val="04A0" w:firstRow="1" w:lastRow="0" w:firstColumn="1" w:lastColumn="0" w:noHBand="0" w:noVBand="1"/>
      </w:tblPr>
      <w:tblGrid>
        <w:gridCol w:w="2263"/>
        <w:gridCol w:w="8193"/>
      </w:tblGrid>
      <w:tr w:rsidR="0005422A" w:rsidRPr="00C63620" w:rsidTr="00C63620">
        <w:tc>
          <w:tcPr>
            <w:tcW w:w="2263" w:type="dxa"/>
            <w:tcBorders>
              <w:top w:val="single" w:sz="4" w:space="0" w:color="auto"/>
              <w:left w:val="single" w:sz="4" w:space="0" w:color="auto"/>
              <w:bottom w:val="single" w:sz="4" w:space="0" w:color="auto"/>
              <w:right w:val="single" w:sz="4" w:space="0" w:color="auto"/>
            </w:tcBorders>
            <w:vAlign w:val="center"/>
          </w:tcPr>
          <w:p w:rsidR="0005422A" w:rsidRPr="00C63620" w:rsidRDefault="0005422A">
            <w:pPr>
              <w:pStyle w:val="NormalWeb"/>
              <w:snapToGrid w:val="0"/>
              <w:spacing w:before="0" w:after="0"/>
              <w:rPr>
                <w:rFonts w:asciiTheme="minorHAnsi" w:eastAsia="Times New Roman" w:hAnsiTheme="minorHAnsi" w:cs="Arial"/>
                <w:sz w:val="20"/>
                <w:szCs w:val="20"/>
                <w:vertAlign w:val="superscript"/>
              </w:rPr>
            </w:pPr>
            <w:r w:rsidRPr="00C63620">
              <w:rPr>
                <w:rFonts w:asciiTheme="minorHAnsi" w:eastAsia="Times New Roman" w:hAnsiTheme="minorHAnsi" w:cs="Arial"/>
                <w:sz w:val="20"/>
                <w:szCs w:val="20"/>
              </w:rPr>
              <w:t>Acreditación</w:t>
            </w:r>
            <w:r w:rsidR="0032692F" w:rsidRPr="00C63620">
              <w:rPr>
                <w:rFonts w:asciiTheme="minorHAnsi" w:eastAsia="Times New Roman" w:hAnsiTheme="minorHAnsi" w:cs="Arial"/>
                <w:sz w:val="20"/>
                <w:szCs w:val="20"/>
              </w:rPr>
              <w:t xml:space="preserve"> </w:t>
            </w:r>
            <w:r w:rsidR="0032692F" w:rsidRPr="00C63620">
              <w:rPr>
                <w:rFonts w:asciiTheme="minorHAnsi" w:eastAsia="Times New Roman" w:hAnsiTheme="minorHAnsi" w:cs="Arial"/>
                <w:sz w:val="20"/>
                <w:szCs w:val="20"/>
                <w:vertAlign w:val="superscript"/>
              </w:rPr>
              <w:t>(1)</w:t>
            </w:r>
            <w:r w:rsidR="00D91EC0" w:rsidRPr="00C63620">
              <w:rPr>
                <w:rFonts w:asciiTheme="minorHAnsi" w:eastAsia="Times New Roman" w:hAnsiTheme="minorHAnsi" w:cs="Arial"/>
                <w:sz w:val="20"/>
                <w:szCs w:val="20"/>
                <w:vertAlign w:val="superscript"/>
              </w:rPr>
              <w:t xml:space="preserve"> </w:t>
            </w:r>
          </w:p>
        </w:tc>
        <w:tc>
          <w:tcPr>
            <w:tcW w:w="8193" w:type="dxa"/>
            <w:tcBorders>
              <w:top w:val="single" w:sz="4" w:space="0" w:color="auto"/>
              <w:left w:val="single" w:sz="4" w:space="0" w:color="auto"/>
              <w:bottom w:val="single" w:sz="4" w:space="0" w:color="auto"/>
              <w:right w:val="single" w:sz="4" w:space="0" w:color="auto"/>
            </w:tcBorders>
            <w:vAlign w:val="center"/>
          </w:tcPr>
          <w:p w:rsidR="0005422A" w:rsidRPr="00C63620" w:rsidRDefault="0005422A" w:rsidP="0042569D">
            <w:pPr>
              <w:pStyle w:val="NormalWeb"/>
              <w:snapToGrid w:val="0"/>
              <w:spacing w:before="0" w:after="0"/>
              <w:rPr>
                <w:rFonts w:asciiTheme="minorHAnsi" w:eastAsia="Times New Roman" w:hAnsiTheme="minorHAnsi" w:cs="Arial"/>
                <w:sz w:val="20"/>
                <w:szCs w:val="20"/>
              </w:rPr>
            </w:pPr>
          </w:p>
        </w:tc>
      </w:tr>
      <w:tr w:rsidR="0042569D" w:rsidRPr="00C63620" w:rsidTr="00C63620">
        <w:tc>
          <w:tcPr>
            <w:tcW w:w="2263" w:type="dxa"/>
            <w:tcBorders>
              <w:top w:val="single" w:sz="4" w:space="0" w:color="auto"/>
              <w:left w:val="single" w:sz="4" w:space="0" w:color="auto"/>
              <w:bottom w:val="single" w:sz="4" w:space="0" w:color="auto"/>
              <w:right w:val="single" w:sz="4" w:space="0" w:color="auto"/>
            </w:tcBorders>
            <w:vAlign w:val="center"/>
          </w:tcPr>
          <w:p w:rsidR="0042569D" w:rsidRPr="00C63620" w:rsidRDefault="0042569D">
            <w:pPr>
              <w:pStyle w:val="NormalWeb"/>
              <w:snapToGrid w:val="0"/>
              <w:spacing w:before="0" w:after="0"/>
              <w:rPr>
                <w:rFonts w:asciiTheme="minorHAnsi" w:eastAsia="Times New Roman" w:hAnsiTheme="minorHAnsi" w:cs="Arial"/>
                <w:sz w:val="20"/>
                <w:szCs w:val="20"/>
              </w:rPr>
            </w:pPr>
            <w:r w:rsidRPr="00C63620">
              <w:rPr>
                <w:rFonts w:asciiTheme="minorHAnsi" w:eastAsia="Times New Roman" w:hAnsiTheme="minorHAnsi" w:cs="Arial"/>
                <w:sz w:val="20"/>
                <w:szCs w:val="20"/>
              </w:rPr>
              <w:t>Experiencia profesional</w:t>
            </w:r>
          </w:p>
        </w:tc>
        <w:tc>
          <w:tcPr>
            <w:tcW w:w="8193" w:type="dxa"/>
            <w:tcBorders>
              <w:top w:val="single" w:sz="4" w:space="0" w:color="auto"/>
              <w:left w:val="single" w:sz="4" w:space="0" w:color="auto"/>
              <w:bottom w:val="single" w:sz="4" w:space="0" w:color="auto"/>
              <w:right w:val="single" w:sz="4" w:space="0" w:color="auto"/>
            </w:tcBorders>
            <w:vAlign w:val="center"/>
          </w:tcPr>
          <w:p w:rsidR="0042569D" w:rsidRPr="00C63620" w:rsidRDefault="0042569D" w:rsidP="009A6B29">
            <w:pPr>
              <w:pStyle w:val="NormalWeb"/>
              <w:snapToGrid w:val="0"/>
              <w:spacing w:before="0" w:after="0"/>
              <w:rPr>
                <w:rFonts w:asciiTheme="minorHAnsi" w:eastAsia="Times New Roman" w:hAnsiTheme="minorHAnsi" w:cs="Arial"/>
                <w:sz w:val="20"/>
                <w:szCs w:val="20"/>
              </w:rPr>
            </w:pPr>
            <w:r w:rsidRPr="00C63620">
              <w:rPr>
                <w:rFonts w:asciiTheme="minorHAnsi" w:eastAsia="Times New Roman" w:hAnsiTheme="minorHAnsi" w:cs="Arial"/>
                <w:sz w:val="20"/>
                <w:szCs w:val="20"/>
              </w:rPr>
              <w:t>Según la rel</w:t>
            </w:r>
            <w:r w:rsidR="009A6B29">
              <w:rPr>
                <w:rFonts w:asciiTheme="minorHAnsi" w:eastAsia="Times New Roman" w:hAnsiTheme="minorHAnsi" w:cs="Arial"/>
                <w:sz w:val="20"/>
                <w:szCs w:val="20"/>
              </w:rPr>
              <w:t>ación de empresas y períodos del</w:t>
            </w:r>
            <w:r w:rsidR="00C63620">
              <w:rPr>
                <w:rFonts w:asciiTheme="minorHAnsi" w:eastAsia="Times New Roman" w:hAnsiTheme="minorHAnsi" w:cs="Arial"/>
                <w:sz w:val="20"/>
                <w:szCs w:val="20"/>
              </w:rPr>
              <w:t xml:space="preserve"> </w:t>
            </w:r>
            <w:r w:rsidRPr="00C63620">
              <w:rPr>
                <w:rFonts w:asciiTheme="minorHAnsi" w:eastAsia="Times New Roman" w:hAnsiTheme="minorHAnsi" w:cs="Arial"/>
                <w:sz w:val="20"/>
                <w:szCs w:val="20"/>
              </w:rPr>
              <w:t>apartado A de baremación</w:t>
            </w:r>
          </w:p>
        </w:tc>
      </w:tr>
      <w:tr w:rsidR="0005422A" w:rsidRPr="00C63620" w:rsidTr="00C63620">
        <w:trPr>
          <w:trHeight w:val="74"/>
        </w:trPr>
        <w:tc>
          <w:tcPr>
            <w:tcW w:w="10456" w:type="dxa"/>
            <w:gridSpan w:val="2"/>
            <w:tcBorders>
              <w:top w:val="single" w:sz="4" w:space="0" w:color="auto"/>
            </w:tcBorders>
            <w:vAlign w:val="center"/>
          </w:tcPr>
          <w:p w:rsidR="000B25BF" w:rsidRPr="0007411C" w:rsidRDefault="0005422A" w:rsidP="0007411C">
            <w:pPr>
              <w:pStyle w:val="NormalWeb"/>
              <w:numPr>
                <w:ilvl w:val="0"/>
                <w:numId w:val="18"/>
              </w:numPr>
              <w:tabs>
                <w:tab w:val="left" w:pos="664"/>
              </w:tabs>
              <w:snapToGrid w:val="0"/>
              <w:spacing w:before="0" w:after="0"/>
              <w:ind w:left="709" w:hanging="397"/>
              <w:jc w:val="both"/>
              <w:rPr>
                <w:rFonts w:asciiTheme="minorHAnsi" w:eastAsia="Times New Roman" w:hAnsiTheme="minorHAnsi" w:cs="Arial"/>
                <w:bCs/>
                <w:sz w:val="16"/>
              </w:rPr>
            </w:pPr>
            <w:r w:rsidRPr="00C63620">
              <w:rPr>
                <w:rFonts w:asciiTheme="minorHAnsi" w:eastAsia="Times New Roman" w:hAnsiTheme="minorHAnsi" w:cs="Arial"/>
                <w:bCs/>
                <w:sz w:val="16"/>
              </w:rPr>
              <w:t>(1)</w:t>
            </w:r>
            <w:r w:rsidR="00D91EC0" w:rsidRPr="00C63620">
              <w:rPr>
                <w:rFonts w:asciiTheme="minorHAnsi" w:eastAsia="Times New Roman" w:hAnsiTheme="minorHAnsi" w:cs="Arial"/>
                <w:bCs/>
                <w:sz w:val="16"/>
              </w:rPr>
              <w:t xml:space="preserve"> </w:t>
            </w:r>
            <w:r w:rsidRPr="00566E03">
              <w:rPr>
                <w:rFonts w:asciiTheme="minorHAnsi" w:eastAsia="Times New Roman" w:hAnsiTheme="minorHAnsi" w:cs="Arial"/>
                <w:sz w:val="16"/>
              </w:rPr>
              <w:t>Indicar</w:t>
            </w:r>
            <w:r w:rsidRPr="00C63620">
              <w:rPr>
                <w:rFonts w:asciiTheme="minorHAnsi" w:eastAsia="Times New Roman" w:hAnsiTheme="minorHAnsi" w:cs="Arial"/>
                <w:bCs/>
                <w:sz w:val="16"/>
              </w:rPr>
              <w:t xml:space="preserve"> la </w:t>
            </w:r>
            <w:r w:rsidRPr="00C63620">
              <w:rPr>
                <w:rFonts w:asciiTheme="minorHAnsi" w:eastAsia="Times New Roman" w:hAnsiTheme="minorHAnsi" w:cs="Arial"/>
                <w:sz w:val="16"/>
              </w:rPr>
              <w:t>titulación</w:t>
            </w:r>
            <w:r w:rsidRPr="00C63620">
              <w:rPr>
                <w:rFonts w:asciiTheme="minorHAnsi" w:eastAsia="Times New Roman" w:hAnsiTheme="minorHAnsi" w:cs="Arial"/>
                <w:bCs/>
                <w:sz w:val="16"/>
              </w:rPr>
              <w:t xml:space="preserve"> académica / certificado de profesionalidad que aporta según los requisitos </w:t>
            </w:r>
            <w:r w:rsidR="00472877" w:rsidRPr="00C63620">
              <w:rPr>
                <w:rFonts w:asciiTheme="minorHAnsi" w:eastAsia="Times New Roman" w:hAnsiTheme="minorHAnsi" w:cs="Arial"/>
                <w:bCs/>
                <w:sz w:val="16"/>
              </w:rPr>
              <w:t>de las bases</w:t>
            </w:r>
            <w:r w:rsidRPr="00C63620">
              <w:rPr>
                <w:rFonts w:asciiTheme="minorHAnsi" w:eastAsia="Times New Roman" w:hAnsiTheme="minorHAnsi" w:cs="Arial"/>
                <w:bCs/>
                <w:sz w:val="16"/>
              </w:rPr>
              <w:t>.</w:t>
            </w:r>
          </w:p>
        </w:tc>
      </w:tr>
    </w:tbl>
    <w:p w:rsidR="0005422A" w:rsidRPr="00566E03" w:rsidRDefault="0005422A" w:rsidP="00291882">
      <w:pPr>
        <w:pStyle w:val="NormalWeb"/>
        <w:numPr>
          <w:ilvl w:val="0"/>
          <w:numId w:val="19"/>
        </w:numPr>
        <w:snapToGrid w:val="0"/>
        <w:spacing w:before="60" w:after="0"/>
        <w:ind w:left="425" w:hanging="357"/>
        <w:contextualSpacing/>
        <w:jc w:val="both"/>
        <w:rPr>
          <w:rFonts w:asciiTheme="minorHAnsi" w:eastAsia="Times New Roman" w:hAnsiTheme="minorHAnsi" w:cs="Arial"/>
          <w:bCs/>
          <w:sz w:val="20"/>
          <w:szCs w:val="20"/>
        </w:rPr>
      </w:pPr>
      <w:r w:rsidRPr="00C63620">
        <w:rPr>
          <w:rFonts w:asciiTheme="minorHAnsi" w:eastAsia="Times New Roman" w:hAnsiTheme="minorHAnsi" w:cs="Arial"/>
          <w:b/>
          <w:bCs/>
          <w:sz w:val="20"/>
          <w:szCs w:val="20"/>
        </w:rPr>
        <w:t>Baremación:</w:t>
      </w:r>
    </w:p>
    <w:p w:rsidR="0005422A" w:rsidRPr="00995475" w:rsidRDefault="00E73AE3" w:rsidP="00995475">
      <w:pPr>
        <w:pStyle w:val="NormalWeb"/>
        <w:numPr>
          <w:ilvl w:val="0"/>
          <w:numId w:val="18"/>
        </w:numPr>
        <w:tabs>
          <w:tab w:val="left" w:pos="664"/>
        </w:tabs>
        <w:snapToGrid w:val="0"/>
        <w:spacing w:before="0" w:after="120"/>
        <w:ind w:left="709" w:hanging="397"/>
        <w:jc w:val="both"/>
        <w:rPr>
          <w:rFonts w:asciiTheme="minorHAnsi" w:eastAsia="Times New Roman" w:hAnsiTheme="minorHAnsi" w:cs="Arial"/>
          <w:sz w:val="16"/>
        </w:rPr>
      </w:pPr>
      <w:r w:rsidRPr="00995475">
        <w:rPr>
          <w:rFonts w:asciiTheme="minorHAnsi" w:eastAsia="Times New Roman" w:hAnsiTheme="minorHAnsi" w:cs="Arial"/>
          <w:sz w:val="16"/>
        </w:rPr>
        <w:t>E</w:t>
      </w:r>
      <w:r w:rsidR="00456B3D" w:rsidRPr="00995475">
        <w:rPr>
          <w:rFonts w:asciiTheme="minorHAnsi" w:eastAsia="Times New Roman" w:hAnsiTheme="minorHAnsi" w:cs="Arial"/>
          <w:sz w:val="16"/>
        </w:rPr>
        <w:t>n ningún caso se tendrán en cuenta</w:t>
      </w:r>
      <w:r w:rsidRPr="00995475">
        <w:rPr>
          <w:rFonts w:asciiTheme="minorHAnsi" w:eastAsia="Times New Roman" w:hAnsiTheme="minorHAnsi" w:cs="Arial"/>
          <w:sz w:val="16"/>
        </w:rPr>
        <w:t xml:space="preserve">, y en consecuencia no será puntuables, los méritos alegados que no se acrediten en la forma </w:t>
      </w:r>
      <w:r w:rsidR="00F71A35" w:rsidRPr="00995475">
        <w:rPr>
          <w:rFonts w:asciiTheme="minorHAnsi" w:eastAsia="Times New Roman" w:hAnsiTheme="minorHAnsi" w:cs="Arial"/>
          <w:sz w:val="16"/>
        </w:rPr>
        <w:t>que establecen las Bases de G</w:t>
      </w:r>
      <w:r w:rsidR="00456B3D" w:rsidRPr="00995475">
        <w:rPr>
          <w:rFonts w:asciiTheme="minorHAnsi" w:eastAsia="Times New Roman" w:hAnsiTheme="minorHAnsi" w:cs="Arial"/>
          <w:sz w:val="16"/>
        </w:rPr>
        <w:t>estión de la o</w:t>
      </w:r>
      <w:r w:rsidRPr="00995475">
        <w:rPr>
          <w:rFonts w:asciiTheme="minorHAnsi" w:eastAsia="Times New Roman" w:hAnsiTheme="minorHAnsi" w:cs="Arial"/>
          <w:sz w:val="16"/>
        </w:rPr>
        <w:t xml:space="preserve">ferta de </w:t>
      </w:r>
      <w:r w:rsidR="00456B3D" w:rsidRPr="00995475">
        <w:rPr>
          <w:rFonts w:asciiTheme="minorHAnsi" w:eastAsia="Times New Roman" w:hAnsiTheme="minorHAnsi" w:cs="Arial"/>
          <w:sz w:val="16"/>
        </w:rPr>
        <w:t>e</w:t>
      </w:r>
      <w:r w:rsidRPr="00995475">
        <w:rPr>
          <w:rFonts w:asciiTheme="minorHAnsi" w:eastAsia="Times New Roman" w:hAnsiTheme="minorHAnsi" w:cs="Arial"/>
          <w:sz w:val="16"/>
        </w:rPr>
        <w:t>mpleo</w:t>
      </w:r>
      <w:r w:rsidR="00995475" w:rsidRPr="00995475">
        <w:rPr>
          <w:rFonts w:asciiTheme="minorHAnsi" w:eastAsia="Times New Roman" w:hAnsiTheme="minorHAnsi" w:cs="Arial"/>
          <w:sz w:val="16"/>
        </w:rPr>
        <w:t xml:space="preserve">. </w:t>
      </w:r>
      <w:r w:rsidR="0005422A" w:rsidRPr="00995475">
        <w:rPr>
          <w:rFonts w:asciiTheme="minorHAnsi" w:eastAsia="Times New Roman" w:hAnsiTheme="minorHAnsi" w:cs="Arial"/>
          <w:sz w:val="16"/>
        </w:rPr>
        <w:t>La columna “Valoración” se cumplimenta por el SEXPE.</w:t>
      </w:r>
    </w:p>
    <w:tbl>
      <w:tblPr>
        <w:tblW w:w="4986" w:type="pct"/>
        <w:tblCellMar>
          <w:left w:w="70" w:type="dxa"/>
          <w:right w:w="70" w:type="dxa"/>
        </w:tblCellMar>
        <w:tblLook w:val="0000" w:firstRow="0" w:lastRow="0" w:firstColumn="0" w:lastColumn="0" w:noHBand="0" w:noVBand="0"/>
      </w:tblPr>
      <w:tblGrid>
        <w:gridCol w:w="376"/>
        <w:gridCol w:w="2915"/>
        <w:gridCol w:w="2926"/>
        <w:gridCol w:w="1099"/>
        <w:gridCol w:w="1099"/>
        <w:gridCol w:w="1099"/>
        <w:gridCol w:w="913"/>
      </w:tblGrid>
      <w:tr w:rsidR="0005422A" w:rsidRPr="00C63620">
        <w:tc>
          <w:tcPr>
            <w:tcW w:w="5000" w:type="pct"/>
            <w:gridSpan w:val="7"/>
            <w:tcBorders>
              <w:top w:val="single" w:sz="4" w:space="0" w:color="auto"/>
              <w:left w:val="single" w:sz="4" w:space="0" w:color="auto"/>
              <w:bottom w:val="single" w:sz="4" w:space="0" w:color="auto"/>
              <w:right w:val="single" w:sz="4" w:space="0" w:color="auto"/>
            </w:tcBorders>
            <w:vAlign w:val="center"/>
          </w:tcPr>
          <w:p w:rsidR="0005422A" w:rsidRPr="00C63620" w:rsidRDefault="0005422A" w:rsidP="002F45E7">
            <w:pPr>
              <w:pStyle w:val="NormalWeb"/>
              <w:snapToGrid w:val="0"/>
              <w:spacing w:before="0" w:after="0"/>
              <w:jc w:val="center"/>
              <w:rPr>
                <w:rFonts w:asciiTheme="minorHAnsi" w:hAnsiTheme="minorHAnsi"/>
              </w:rPr>
            </w:pPr>
            <w:r w:rsidRPr="00995475">
              <w:rPr>
                <w:rFonts w:ascii="Arial" w:eastAsia="Times New Roman" w:hAnsi="Arial" w:cs="Arial"/>
                <w:b/>
                <w:bCs/>
                <w:smallCaps/>
                <w:sz w:val="18"/>
              </w:rPr>
              <w:t>A: E</w:t>
            </w:r>
            <w:r w:rsidR="00D91EC0" w:rsidRPr="00995475">
              <w:rPr>
                <w:rFonts w:ascii="Arial" w:eastAsia="Times New Roman" w:hAnsi="Arial" w:cs="Arial"/>
                <w:b/>
                <w:bCs/>
                <w:smallCaps/>
                <w:sz w:val="18"/>
              </w:rPr>
              <w:t xml:space="preserve">xperiencia Profesional / Máximo </w:t>
            </w:r>
            <w:r w:rsidR="002F45E7" w:rsidRPr="00995475">
              <w:rPr>
                <w:rFonts w:ascii="Arial" w:eastAsia="Times New Roman" w:hAnsi="Arial" w:cs="Arial"/>
                <w:b/>
                <w:bCs/>
                <w:smallCaps/>
                <w:sz w:val="18"/>
              </w:rPr>
              <w:t>7</w:t>
            </w:r>
            <w:r w:rsidRPr="00995475">
              <w:rPr>
                <w:rFonts w:ascii="Arial" w:eastAsia="Times New Roman" w:hAnsi="Arial" w:cs="Arial"/>
                <w:b/>
                <w:bCs/>
                <w:smallCaps/>
                <w:sz w:val="18"/>
              </w:rPr>
              <w:t xml:space="preserve"> Puntos</w:t>
            </w:r>
          </w:p>
        </w:tc>
      </w:tr>
      <w:tr w:rsidR="0005422A" w:rsidRPr="00C63620">
        <w:tc>
          <w:tcPr>
            <w:tcW w:w="5000" w:type="pct"/>
            <w:gridSpan w:val="7"/>
            <w:tcBorders>
              <w:top w:val="single" w:sz="4" w:space="0" w:color="auto"/>
              <w:bottom w:val="single" w:sz="4" w:space="0" w:color="auto"/>
            </w:tcBorders>
            <w:vAlign w:val="center"/>
          </w:tcPr>
          <w:p w:rsidR="0005422A" w:rsidRPr="00C63620" w:rsidRDefault="0005422A">
            <w:pPr>
              <w:pStyle w:val="NormalWeb"/>
              <w:snapToGrid w:val="0"/>
              <w:spacing w:before="0" w:after="0"/>
              <w:rPr>
                <w:rFonts w:asciiTheme="minorHAnsi" w:eastAsia="Times New Roman" w:hAnsiTheme="minorHAnsi" w:cs="Arial"/>
                <w:b/>
                <w:bCs/>
                <w:smallCaps/>
                <w:sz w:val="16"/>
              </w:rPr>
            </w:pPr>
          </w:p>
        </w:tc>
      </w:tr>
      <w:tr w:rsidR="0005422A" w:rsidRPr="00C63620">
        <w:trPr>
          <w:trHeight w:val="209"/>
        </w:trPr>
        <w:tc>
          <w:tcPr>
            <w:tcW w:w="180" w:type="pct"/>
            <w:tcBorders>
              <w:top w:val="single" w:sz="4" w:space="0" w:color="auto"/>
              <w:left w:val="single" w:sz="4" w:space="0" w:color="auto"/>
              <w:bottom w:val="single" w:sz="4" w:space="0" w:color="auto"/>
              <w:right w:val="single" w:sz="4" w:space="0" w:color="auto"/>
            </w:tcBorders>
            <w:vAlign w:val="center"/>
          </w:tcPr>
          <w:p w:rsidR="0005422A" w:rsidRPr="00C63620" w:rsidRDefault="0005422A">
            <w:pPr>
              <w:pStyle w:val="NormalWeb"/>
              <w:tabs>
                <w:tab w:val="left" w:pos="426"/>
              </w:tabs>
              <w:snapToGrid w:val="0"/>
              <w:spacing w:before="0" w:after="0"/>
              <w:ind w:left="426" w:hanging="426"/>
              <w:jc w:val="center"/>
              <w:rPr>
                <w:rFonts w:asciiTheme="minorHAnsi" w:hAnsiTheme="minorHAnsi"/>
              </w:rPr>
            </w:pPr>
            <w:r w:rsidRPr="00291882">
              <w:rPr>
                <w:rFonts w:ascii="Arial" w:eastAsia="Times New Roman" w:hAnsi="Arial" w:cs="Arial"/>
                <w:b/>
                <w:sz w:val="16"/>
              </w:rPr>
              <w:t>A1</w:t>
            </w:r>
          </w:p>
        </w:tc>
        <w:tc>
          <w:tcPr>
            <w:tcW w:w="4820" w:type="pct"/>
            <w:gridSpan w:val="6"/>
            <w:tcBorders>
              <w:top w:val="single" w:sz="4" w:space="0" w:color="auto"/>
              <w:left w:val="single" w:sz="4" w:space="0" w:color="auto"/>
              <w:bottom w:val="single" w:sz="4" w:space="0" w:color="auto"/>
              <w:right w:val="single" w:sz="4" w:space="0" w:color="auto"/>
            </w:tcBorders>
            <w:vAlign w:val="center"/>
          </w:tcPr>
          <w:p w:rsidR="0005422A" w:rsidRPr="00C63620" w:rsidRDefault="0007411C" w:rsidP="0007411C">
            <w:pPr>
              <w:pStyle w:val="NormalWeb"/>
              <w:snapToGrid w:val="0"/>
              <w:spacing w:before="0" w:after="0"/>
              <w:jc w:val="both"/>
              <w:rPr>
                <w:rFonts w:asciiTheme="minorHAnsi" w:hAnsiTheme="minorHAnsi"/>
              </w:rPr>
            </w:pPr>
            <w:r w:rsidRPr="0007411C">
              <w:rPr>
                <w:rFonts w:asciiTheme="minorHAnsi" w:eastAsia="Times New Roman" w:hAnsiTheme="minorHAnsi" w:cs="Arial"/>
                <w:sz w:val="16"/>
              </w:rPr>
              <w:t>Experiencia profesional en el ámbito del área profesional de “Albañilería y acabados” de la Familia profesional “Edificación y obra civil”, excepto en la ocupación de pintura, en programas públicos mixtos de empleo-formación aprobados por las Administraciones Públicas</w:t>
            </w:r>
            <w:r w:rsidR="0005422A" w:rsidRPr="00C63620">
              <w:rPr>
                <w:rFonts w:asciiTheme="minorHAnsi" w:eastAsia="Times New Roman" w:hAnsiTheme="minorHAnsi" w:cs="Arial"/>
                <w:sz w:val="16"/>
              </w:rPr>
              <w:t xml:space="preserve"> / Máximo </w:t>
            </w:r>
            <w:r w:rsidR="002F45E7">
              <w:rPr>
                <w:rFonts w:asciiTheme="minorHAnsi" w:eastAsia="Times New Roman" w:hAnsiTheme="minorHAnsi" w:cs="Arial"/>
                <w:sz w:val="16"/>
              </w:rPr>
              <w:t>5</w:t>
            </w:r>
            <w:r w:rsidR="0005422A" w:rsidRPr="00C63620">
              <w:rPr>
                <w:rFonts w:asciiTheme="minorHAnsi" w:eastAsia="Times New Roman" w:hAnsiTheme="minorHAnsi" w:cs="Arial"/>
                <w:sz w:val="16"/>
              </w:rPr>
              <w:t xml:space="preserve"> puntos</w:t>
            </w:r>
          </w:p>
        </w:tc>
      </w:tr>
      <w:tr w:rsidR="0005422A" w:rsidRPr="00C63620">
        <w:tc>
          <w:tcPr>
            <w:tcW w:w="1578" w:type="pct"/>
            <w:gridSpan w:val="2"/>
            <w:tcBorders>
              <w:top w:val="single" w:sz="4" w:space="0" w:color="auto"/>
              <w:left w:val="single" w:sz="4" w:space="0" w:color="auto"/>
              <w:bottom w:val="single" w:sz="4" w:space="0" w:color="auto"/>
            </w:tcBorders>
            <w:vAlign w:val="center"/>
          </w:tcPr>
          <w:p w:rsidR="0005422A" w:rsidRPr="00C63620" w:rsidRDefault="0005422A">
            <w:pPr>
              <w:pStyle w:val="NormalWeb"/>
              <w:snapToGrid w:val="0"/>
              <w:spacing w:before="0" w:after="0"/>
              <w:rPr>
                <w:rFonts w:asciiTheme="minorHAnsi" w:eastAsia="Times New Roman" w:hAnsiTheme="minorHAnsi" w:cs="Arial"/>
                <w:smallCaps/>
                <w:sz w:val="16"/>
              </w:rPr>
            </w:pPr>
            <w:r w:rsidRPr="00C63620">
              <w:rPr>
                <w:rFonts w:asciiTheme="minorHAnsi" w:eastAsia="Times New Roman" w:hAnsiTheme="minorHAnsi" w:cs="Arial"/>
                <w:smallCaps/>
                <w:sz w:val="16"/>
              </w:rPr>
              <w:t>Empresa / Entidad</w:t>
            </w:r>
          </w:p>
        </w:tc>
        <w:tc>
          <w:tcPr>
            <w:tcW w:w="1403" w:type="pct"/>
            <w:tcBorders>
              <w:top w:val="single" w:sz="4" w:space="0" w:color="auto"/>
              <w:bottom w:val="single" w:sz="4" w:space="0" w:color="auto"/>
            </w:tcBorders>
            <w:vAlign w:val="center"/>
          </w:tcPr>
          <w:p w:rsidR="0005422A" w:rsidRPr="00C63620" w:rsidRDefault="0005422A">
            <w:pPr>
              <w:pStyle w:val="NormalWeb"/>
              <w:snapToGrid w:val="0"/>
              <w:spacing w:before="0" w:after="0"/>
              <w:rPr>
                <w:rFonts w:asciiTheme="minorHAnsi" w:eastAsia="Times New Roman" w:hAnsiTheme="minorHAnsi" w:cs="Arial"/>
                <w:smallCaps/>
                <w:sz w:val="16"/>
              </w:rPr>
            </w:pPr>
            <w:r w:rsidRPr="00C63620">
              <w:rPr>
                <w:rFonts w:asciiTheme="minorHAnsi" w:eastAsia="Times New Roman" w:hAnsiTheme="minorHAnsi" w:cs="Arial"/>
                <w:smallCaps/>
                <w:sz w:val="16"/>
              </w:rPr>
              <w:t>Profesión</w:t>
            </w:r>
          </w:p>
        </w:tc>
        <w:tc>
          <w:tcPr>
            <w:tcW w:w="527" w:type="pct"/>
            <w:tcBorders>
              <w:top w:val="single" w:sz="4" w:space="0" w:color="auto"/>
              <w:bottom w:val="single" w:sz="4" w:space="0" w:color="auto"/>
            </w:tcBorders>
            <w:vAlign w:val="center"/>
          </w:tcPr>
          <w:p w:rsidR="0005422A" w:rsidRPr="00C63620" w:rsidRDefault="0005422A">
            <w:pPr>
              <w:pStyle w:val="NormalWeb"/>
              <w:snapToGrid w:val="0"/>
              <w:spacing w:before="0" w:after="0"/>
              <w:jc w:val="center"/>
              <w:rPr>
                <w:rFonts w:asciiTheme="minorHAnsi" w:eastAsia="Times New Roman" w:hAnsiTheme="minorHAnsi" w:cs="Arial"/>
                <w:smallCaps/>
                <w:sz w:val="12"/>
              </w:rPr>
            </w:pPr>
            <w:r w:rsidRPr="00C63620">
              <w:rPr>
                <w:rFonts w:asciiTheme="minorHAnsi" w:eastAsia="Times New Roman" w:hAnsiTheme="minorHAnsi" w:cs="Arial"/>
                <w:smallCaps/>
                <w:sz w:val="16"/>
              </w:rPr>
              <w:t>Fecha Alta</w:t>
            </w:r>
          </w:p>
          <w:p w:rsidR="0005422A" w:rsidRPr="00C63620" w:rsidRDefault="0005422A">
            <w:pPr>
              <w:pStyle w:val="NormalWeb"/>
              <w:spacing w:before="0" w:after="0"/>
              <w:jc w:val="center"/>
              <w:rPr>
                <w:rFonts w:asciiTheme="minorHAnsi" w:eastAsia="Times New Roman" w:hAnsiTheme="minorHAnsi" w:cs="Arial"/>
                <w:smallCaps/>
                <w:sz w:val="16"/>
              </w:rPr>
            </w:pPr>
            <w:r w:rsidRPr="00C63620">
              <w:rPr>
                <w:rFonts w:asciiTheme="minorHAnsi" w:eastAsia="Times New Roman" w:hAnsiTheme="minorHAnsi" w:cs="Arial"/>
                <w:smallCaps/>
                <w:sz w:val="12"/>
              </w:rPr>
              <w:t>(Vida Laboral)</w:t>
            </w:r>
          </w:p>
        </w:tc>
        <w:tc>
          <w:tcPr>
            <w:tcW w:w="527" w:type="pct"/>
            <w:tcBorders>
              <w:top w:val="single" w:sz="4" w:space="0" w:color="auto"/>
              <w:bottom w:val="single" w:sz="4" w:space="0" w:color="auto"/>
            </w:tcBorders>
            <w:vAlign w:val="center"/>
          </w:tcPr>
          <w:p w:rsidR="0005422A" w:rsidRPr="00C63620" w:rsidRDefault="0005422A">
            <w:pPr>
              <w:pStyle w:val="NormalWeb"/>
              <w:snapToGrid w:val="0"/>
              <w:spacing w:before="0" w:after="0"/>
              <w:jc w:val="center"/>
              <w:rPr>
                <w:rFonts w:asciiTheme="minorHAnsi" w:eastAsia="Times New Roman" w:hAnsiTheme="minorHAnsi" w:cs="Arial"/>
                <w:smallCaps/>
                <w:sz w:val="12"/>
              </w:rPr>
            </w:pPr>
            <w:r w:rsidRPr="00C63620">
              <w:rPr>
                <w:rFonts w:asciiTheme="minorHAnsi" w:eastAsia="Times New Roman" w:hAnsiTheme="minorHAnsi" w:cs="Arial"/>
                <w:smallCaps/>
                <w:sz w:val="16"/>
              </w:rPr>
              <w:t>Fecha Baja</w:t>
            </w:r>
          </w:p>
          <w:p w:rsidR="0005422A" w:rsidRPr="00C63620" w:rsidRDefault="0005422A">
            <w:pPr>
              <w:pStyle w:val="NormalWeb"/>
              <w:spacing w:before="0" w:after="0"/>
              <w:jc w:val="center"/>
              <w:rPr>
                <w:rFonts w:asciiTheme="minorHAnsi" w:eastAsia="Times New Roman" w:hAnsiTheme="minorHAnsi" w:cs="Arial"/>
                <w:smallCaps/>
                <w:sz w:val="16"/>
              </w:rPr>
            </w:pPr>
            <w:r w:rsidRPr="00C63620">
              <w:rPr>
                <w:rFonts w:asciiTheme="minorHAnsi" w:eastAsia="Times New Roman" w:hAnsiTheme="minorHAnsi" w:cs="Arial"/>
                <w:smallCaps/>
                <w:sz w:val="12"/>
              </w:rPr>
              <w:t>(Vida Laboral)</w:t>
            </w:r>
          </w:p>
        </w:tc>
        <w:tc>
          <w:tcPr>
            <w:tcW w:w="527" w:type="pct"/>
            <w:tcBorders>
              <w:top w:val="single" w:sz="4" w:space="0" w:color="auto"/>
              <w:bottom w:val="single" w:sz="4" w:space="0" w:color="auto"/>
            </w:tcBorders>
            <w:vAlign w:val="center"/>
          </w:tcPr>
          <w:p w:rsidR="0005422A" w:rsidRPr="00C63620" w:rsidRDefault="0005422A">
            <w:pPr>
              <w:pStyle w:val="NormalWeb"/>
              <w:snapToGrid w:val="0"/>
              <w:spacing w:before="0" w:after="0"/>
              <w:jc w:val="center"/>
              <w:rPr>
                <w:rFonts w:asciiTheme="minorHAnsi" w:eastAsia="Times New Roman" w:hAnsiTheme="minorHAnsi" w:cs="Arial"/>
                <w:smallCaps/>
                <w:sz w:val="12"/>
              </w:rPr>
            </w:pPr>
            <w:r w:rsidRPr="00C63620">
              <w:rPr>
                <w:rFonts w:asciiTheme="minorHAnsi" w:eastAsia="Times New Roman" w:hAnsiTheme="minorHAnsi" w:cs="Arial"/>
                <w:smallCaps/>
                <w:sz w:val="16"/>
              </w:rPr>
              <w:t>Días</w:t>
            </w:r>
          </w:p>
          <w:p w:rsidR="0005422A" w:rsidRPr="00C63620" w:rsidRDefault="0005422A">
            <w:pPr>
              <w:pStyle w:val="NormalWeb"/>
              <w:spacing w:before="0" w:after="0"/>
              <w:jc w:val="center"/>
              <w:rPr>
                <w:rFonts w:asciiTheme="minorHAnsi" w:eastAsia="Times New Roman" w:hAnsiTheme="minorHAnsi" w:cs="Arial"/>
                <w:smallCaps/>
                <w:sz w:val="12"/>
              </w:rPr>
            </w:pPr>
            <w:r w:rsidRPr="00C63620">
              <w:rPr>
                <w:rFonts w:asciiTheme="minorHAnsi" w:eastAsia="Times New Roman" w:hAnsiTheme="minorHAnsi" w:cs="Arial"/>
                <w:smallCaps/>
                <w:sz w:val="12"/>
              </w:rPr>
              <w:t>(Vida Laboral)</w:t>
            </w:r>
          </w:p>
        </w:tc>
        <w:tc>
          <w:tcPr>
            <w:tcW w:w="438" w:type="pct"/>
            <w:tcBorders>
              <w:top w:val="single" w:sz="4" w:space="0" w:color="auto"/>
              <w:bottom w:val="single" w:sz="4" w:space="0" w:color="auto"/>
              <w:right w:val="single" w:sz="4" w:space="0" w:color="auto"/>
            </w:tcBorders>
            <w:vAlign w:val="center"/>
          </w:tcPr>
          <w:p w:rsidR="0005422A" w:rsidRPr="00C63620" w:rsidRDefault="00472877">
            <w:pPr>
              <w:pStyle w:val="NormalWeb"/>
              <w:snapToGrid w:val="0"/>
              <w:spacing w:before="0" w:after="0"/>
              <w:jc w:val="center"/>
              <w:rPr>
                <w:rFonts w:asciiTheme="minorHAnsi" w:hAnsiTheme="minorHAnsi"/>
              </w:rPr>
            </w:pPr>
            <w:r w:rsidRPr="00C63620">
              <w:rPr>
                <w:rFonts w:asciiTheme="minorHAnsi" w:eastAsia="Times New Roman" w:hAnsiTheme="minorHAnsi" w:cs="Arial"/>
                <w:smallCaps/>
                <w:sz w:val="12"/>
              </w:rPr>
              <w:t>Valoración</w:t>
            </w:r>
          </w:p>
        </w:tc>
      </w:tr>
      <w:tr w:rsidR="0005422A" w:rsidRPr="00C63620">
        <w:tc>
          <w:tcPr>
            <w:tcW w:w="1578" w:type="pct"/>
            <w:gridSpan w:val="2"/>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rPr>
                <w:rFonts w:asciiTheme="minorHAnsi" w:eastAsia="Times New Roman" w:hAnsiTheme="minorHAnsi" w:cs="Arial"/>
                <w:bCs/>
                <w:sz w:val="16"/>
              </w:rPr>
            </w:pPr>
          </w:p>
        </w:tc>
        <w:tc>
          <w:tcPr>
            <w:tcW w:w="1403" w:type="pct"/>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jc w:val="center"/>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jc w:val="center"/>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jc w:val="center"/>
              <w:rPr>
                <w:rFonts w:asciiTheme="minorHAnsi" w:eastAsia="Times New Roman" w:hAnsiTheme="minorHAnsi" w:cs="Arial"/>
                <w:bCs/>
                <w:sz w:val="16"/>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05422A" w:rsidRPr="00C63620" w:rsidRDefault="0005422A">
            <w:pPr>
              <w:pStyle w:val="NormalWeb"/>
              <w:snapToGrid w:val="0"/>
              <w:spacing w:before="0" w:after="0"/>
              <w:jc w:val="center"/>
              <w:rPr>
                <w:rFonts w:asciiTheme="minorHAnsi" w:eastAsia="Times New Roman" w:hAnsiTheme="minorHAnsi" w:cs="Arial"/>
                <w:b/>
                <w:bCs/>
                <w:sz w:val="16"/>
              </w:rPr>
            </w:pPr>
          </w:p>
        </w:tc>
      </w:tr>
      <w:tr w:rsidR="0005422A" w:rsidRPr="00C63620">
        <w:tc>
          <w:tcPr>
            <w:tcW w:w="1578" w:type="pct"/>
            <w:gridSpan w:val="2"/>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rPr>
                <w:rFonts w:asciiTheme="minorHAnsi" w:eastAsia="Times New Roman" w:hAnsiTheme="minorHAnsi" w:cs="Arial"/>
                <w:bCs/>
                <w:sz w:val="16"/>
              </w:rPr>
            </w:pPr>
          </w:p>
        </w:tc>
        <w:tc>
          <w:tcPr>
            <w:tcW w:w="1403" w:type="pct"/>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jc w:val="center"/>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jc w:val="center"/>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jc w:val="center"/>
              <w:rPr>
                <w:rFonts w:asciiTheme="minorHAnsi" w:eastAsia="Times New Roman" w:hAnsiTheme="minorHAnsi" w:cs="Arial"/>
                <w:bCs/>
                <w:sz w:val="16"/>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05422A" w:rsidRPr="00C63620" w:rsidRDefault="0005422A">
            <w:pPr>
              <w:pStyle w:val="NormalWeb"/>
              <w:snapToGrid w:val="0"/>
              <w:spacing w:before="0" w:after="0"/>
              <w:jc w:val="center"/>
              <w:rPr>
                <w:rFonts w:asciiTheme="minorHAnsi" w:eastAsia="Times New Roman" w:hAnsiTheme="minorHAnsi" w:cs="Arial"/>
                <w:b/>
                <w:bCs/>
                <w:sz w:val="16"/>
              </w:rPr>
            </w:pPr>
          </w:p>
        </w:tc>
      </w:tr>
      <w:tr w:rsidR="0005422A" w:rsidRPr="00C63620">
        <w:tc>
          <w:tcPr>
            <w:tcW w:w="1578" w:type="pct"/>
            <w:gridSpan w:val="2"/>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rPr>
                <w:rFonts w:asciiTheme="minorHAnsi" w:eastAsia="Times New Roman" w:hAnsiTheme="minorHAnsi" w:cs="Arial"/>
                <w:bCs/>
                <w:sz w:val="16"/>
              </w:rPr>
            </w:pPr>
          </w:p>
        </w:tc>
        <w:tc>
          <w:tcPr>
            <w:tcW w:w="1403" w:type="pct"/>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jc w:val="center"/>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jc w:val="center"/>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jc w:val="center"/>
              <w:rPr>
                <w:rFonts w:asciiTheme="minorHAnsi" w:eastAsia="Times New Roman" w:hAnsiTheme="minorHAnsi" w:cs="Arial"/>
                <w:bCs/>
                <w:sz w:val="16"/>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05422A" w:rsidRPr="00C63620" w:rsidRDefault="0005422A">
            <w:pPr>
              <w:pStyle w:val="NormalWeb"/>
              <w:snapToGrid w:val="0"/>
              <w:spacing w:before="0" w:after="0"/>
              <w:jc w:val="center"/>
              <w:rPr>
                <w:rFonts w:asciiTheme="minorHAnsi" w:eastAsia="Times New Roman" w:hAnsiTheme="minorHAnsi" w:cs="Arial"/>
                <w:b/>
                <w:bCs/>
                <w:sz w:val="16"/>
              </w:rPr>
            </w:pPr>
          </w:p>
        </w:tc>
      </w:tr>
      <w:tr w:rsidR="0005422A" w:rsidRPr="00C63620">
        <w:tc>
          <w:tcPr>
            <w:tcW w:w="1578" w:type="pct"/>
            <w:gridSpan w:val="2"/>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rPr>
                <w:rFonts w:asciiTheme="minorHAnsi" w:eastAsia="Times New Roman" w:hAnsiTheme="minorHAnsi" w:cs="Arial"/>
                <w:bCs/>
                <w:sz w:val="16"/>
              </w:rPr>
            </w:pPr>
          </w:p>
        </w:tc>
        <w:tc>
          <w:tcPr>
            <w:tcW w:w="1403" w:type="pct"/>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jc w:val="center"/>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jc w:val="center"/>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jc w:val="center"/>
              <w:rPr>
                <w:rFonts w:asciiTheme="minorHAnsi" w:eastAsia="Times New Roman" w:hAnsiTheme="minorHAnsi" w:cs="Arial"/>
                <w:bCs/>
                <w:sz w:val="16"/>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05422A" w:rsidRPr="00C63620" w:rsidRDefault="0005422A">
            <w:pPr>
              <w:pStyle w:val="NormalWeb"/>
              <w:snapToGrid w:val="0"/>
              <w:spacing w:before="0" w:after="0"/>
              <w:jc w:val="center"/>
              <w:rPr>
                <w:rFonts w:asciiTheme="minorHAnsi" w:eastAsia="Times New Roman" w:hAnsiTheme="minorHAnsi" w:cs="Arial"/>
                <w:b/>
                <w:bCs/>
                <w:sz w:val="16"/>
              </w:rPr>
            </w:pPr>
          </w:p>
        </w:tc>
      </w:tr>
      <w:tr w:rsidR="00291882" w:rsidRPr="00C63620">
        <w:tc>
          <w:tcPr>
            <w:tcW w:w="1578" w:type="pct"/>
            <w:gridSpan w:val="2"/>
            <w:tcBorders>
              <w:top w:val="single" w:sz="4" w:space="0" w:color="000000"/>
              <w:left w:val="single" w:sz="4" w:space="0" w:color="000000"/>
              <w:bottom w:val="single" w:sz="4" w:space="0" w:color="000000"/>
            </w:tcBorders>
            <w:vAlign w:val="center"/>
          </w:tcPr>
          <w:p w:rsidR="00291882" w:rsidRPr="00C63620" w:rsidRDefault="00291882">
            <w:pPr>
              <w:pStyle w:val="NormalWeb"/>
              <w:snapToGrid w:val="0"/>
              <w:spacing w:before="0" w:after="0"/>
              <w:rPr>
                <w:rFonts w:asciiTheme="minorHAnsi" w:eastAsia="Times New Roman" w:hAnsiTheme="minorHAnsi" w:cs="Arial"/>
                <w:bCs/>
                <w:sz w:val="16"/>
              </w:rPr>
            </w:pPr>
          </w:p>
        </w:tc>
        <w:tc>
          <w:tcPr>
            <w:tcW w:w="1403" w:type="pct"/>
            <w:tcBorders>
              <w:top w:val="single" w:sz="4" w:space="0" w:color="000000"/>
              <w:left w:val="single" w:sz="4" w:space="0" w:color="000000"/>
              <w:bottom w:val="single" w:sz="4" w:space="0" w:color="000000"/>
            </w:tcBorders>
            <w:vAlign w:val="center"/>
          </w:tcPr>
          <w:p w:rsidR="00291882" w:rsidRPr="00C63620" w:rsidRDefault="00291882">
            <w:pPr>
              <w:pStyle w:val="NormalWeb"/>
              <w:snapToGrid w:val="0"/>
              <w:spacing w:before="0" w:after="0"/>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291882" w:rsidRPr="00C63620" w:rsidRDefault="00291882">
            <w:pPr>
              <w:pStyle w:val="NormalWeb"/>
              <w:snapToGrid w:val="0"/>
              <w:spacing w:before="0" w:after="0"/>
              <w:jc w:val="center"/>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291882" w:rsidRPr="00C63620" w:rsidRDefault="00291882">
            <w:pPr>
              <w:pStyle w:val="NormalWeb"/>
              <w:snapToGrid w:val="0"/>
              <w:spacing w:before="0" w:after="0"/>
              <w:jc w:val="center"/>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291882" w:rsidRPr="00C63620" w:rsidRDefault="00291882">
            <w:pPr>
              <w:pStyle w:val="NormalWeb"/>
              <w:snapToGrid w:val="0"/>
              <w:spacing w:before="0" w:after="0"/>
              <w:jc w:val="center"/>
              <w:rPr>
                <w:rFonts w:asciiTheme="minorHAnsi" w:eastAsia="Times New Roman" w:hAnsiTheme="minorHAnsi" w:cs="Arial"/>
                <w:bCs/>
                <w:sz w:val="16"/>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91882" w:rsidRPr="00C63620" w:rsidRDefault="00291882">
            <w:pPr>
              <w:pStyle w:val="NormalWeb"/>
              <w:snapToGrid w:val="0"/>
              <w:spacing w:before="0" w:after="0"/>
              <w:jc w:val="center"/>
              <w:rPr>
                <w:rFonts w:asciiTheme="minorHAnsi" w:eastAsia="Times New Roman" w:hAnsiTheme="minorHAnsi" w:cs="Arial"/>
                <w:b/>
                <w:bCs/>
                <w:sz w:val="16"/>
              </w:rPr>
            </w:pPr>
          </w:p>
        </w:tc>
      </w:tr>
      <w:tr w:rsidR="00291882" w:rsidRPr="00C63620">
        <w:tc>
          <w:tcPr>
            <w:tcW w:w="1578" w:type="pct"/>
            <w:gridSpan w:val="2"/>
            <w:tcBorders>
              <w:top w:val="single" w:sz="4" w:space="0" w:color="000000"/>
              <w:left w:val="single" w:sz="4" w:space="0" w:color="000000"/>
              <w:bottom w:val="single" w:sz="4" w:space="0" w:color="000000"/>
            </w:tcBorders>
            <w:vAlign w:val="center"/>
          </w:tcPr>
          <w:p w:rsidR="00291882" w:rsidRPr="00C63620" w:rsidRDefault="00291882">
            <w:pPr>
              <w:pStyle w:val="NormalWeb"/>
              <w:snapToGrid w:val="0"/>
              <w:spacing w:before="0" w:after="0"/>
              <w:rPr>
                <w:rFonts w:asciiTheme="minorHAnsi" w:eastAsia="Times New Roman" w:hAnsiTheme="minorHAnsi" w:cs="Arial"/>
                <w:bCs/>
                <w:sz w:val="16"/>
              </w:rPr>
            </w:pPr>
          </w:p>
        </w:tc>
        <w:tc>
          <w:tcPr>
            <w:tcW w:w="1403" w:type="pct"/>
            <w:tcBorders>
              <w:top w:val="single" w:sz="4" w:space="0" w:color="000000"/>
              <w:left w:val="single" w:sz="4" w:space="0" w:color="000000"/>
              <w:bottom w:val="single" w:sz="4" w:space="0" w:color="000000"/>
            </w:tcBorders>
            <w:vAlign w:val="center"/>
          </w:tcPr>
          <w:p w:rsidR="00291882" w:rsidRPr="00C63620" w:rsidRDefault="00291882">
            <w:pPr>
              <w:pStyle w:val="NormalWeb"/>
              <w:snapToGrid w:val="0"/>
              <w:spacing w:before="0" w:after="0"/>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291882" w:rsidRPr="00C63620" w:rsidRDefault="00291882">
            <w:pPr>
              <w:pStyle w:val="NormalWeb"/>
              <w:snapToGrid w:val="0"/>
              <w:spacing w:before="0" w:after="0"/>
              <w:jc w:val="center"/>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291882" w:rsidRPr="00C63620" w:rsidRDefault="00291882">
            <w:pPr>
              <w:pStyle w:val="NormalWeb"/>
              <w:snapToGrid w:val="0"/>
              <w:spacing w:before="0" w:after="0"/>
              <w:jc w:val="center"/>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291882" w:rsidRPr="00C63620" w:rsidRDefault="00291882">
            <w:pPr>
              <w:pStyle w:val="NormalWeb"/>
              <w:snapToGrid w:val="0"/>
              <w:spacing w:before="0" w:after="0"/>
              <w:jc w:val="center"/>
              <w:rPr>
                <w:rFonts w:asciiTheme="minorHAnsi" w:eastAsia="Times New Roman" w:hAnsiTheme="minorHAnsi" w:cs="Arial"/>
                <w:bCs/>
                <w:sz w:val="16"/>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91882" w:rsidRPr="00C63620" w:rsidRDefault="00291882">
            <w:pPr>
              <w:pStyle w:val="NormalWeb"/>
              <w:snapToGrid w:val="0"/>
              <w:spacing w:before="0" w:after="0"/>
              <w:jc w:val="center"/>
              <w:rPr>
                <w:rFonts w:asciiTheme="minorHAnsi" w:eastAsia="Times New Roman" w:hAnsiTheme="minorHAnsi" w:cs="Arial"/>
                <w:b/>
                <w:bCs/>
                <w:sz w:val="16"/>
              </w:rPr>
            </w:pPr>
          </w:p>
        </w:tc>
      </w:tr>
      <w:tr w:rsidR="006F3FA2" w:rsidRPr="00C63620">
        <w:tc>
          <w:tcPr>
            <w:tcW w:w="1578" w:type="pct"/>
            <w:gridSpan w:val="2"/>
            <w:tcBorders>
              <w:top w:val="single" w:sz="4" w:space="0" w:color="000000"/>
              <w:left w:val="single" w:sz="4" w:space="0" w:color="000000"/>
              <w:bottom w:val="single" w:sz="4" w:space="0" w:color="000000"/>
            </w:tcBorders>
            <w:vAlign w:val="center"/>
          </w:tcPr>
          <w:p w:rsidR="006F3FA2" w:rsidRPr="00C63620" w:rsidRDefault="006F3FA2">
            <w:pPr>
              <w:pStyle w:val="NormalWeb"/>
              <w:snapToGrid w:val="0"/>
              <w:spacing w:before="0" w:after="0"/>
              <w:rPr>
                <w:rFonts w:asciiTheme="minorHAnsi" w:eastAsia="Times New Roman" w:hAnsiTheme="minorHAnsi" w:cs="Arial"/>
                <w:bCs/>
                <w:sz w:val="16"/>
              </w:rPr>
            </w:pPr>
          </w:p>
        </w:tc>
        <w:tc>
          <w:tcPr>
            <w:tcW w:w="1403" w:type="pct"/>
            <w:tcBorders>
              <w:top w:val="single" w:sz="4" w:space="0" w:color="000000"/>
              <w:left w:val="single" w:sz="4" w:space="0" w:color="000000"/>
              <w:bottom w:val="single" w:sz="4" w:space="0" w:color="000000"/>
            </w:tcBorders>
            <w:vAlign w:val="center"/>
          </w:tcPr>
          <w:p w:rsidR="006F3FA2" w:rsidRPr="00C63620" w:rsidRDefault="006F3FA2">
            <w:pPr>
              <w:pStyle w:val="NormalWeb"/>
              <w:snapToGrid w:val="0"/>
              <w:spacing w:before="0" w:after="0"/>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6F3FA2" w:rsidRPr="00C63620" w:rsidRDefault="006F3FA2">
            <w:pPr>
              <w:pStyle w:val="NormalWeb"/>
              <w:snapToGrid w:val="0"/>
              <w:spacing w:before="0" w:after="0"/>
              <w:jc w:val="center"/>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6F3FA2" w:rsidRPr="00C63620" w:rsidRDefault="006F3FA2">
            <w:pPr>
              <w:pStyle w:val="NormalWeb"/>
              <w:snapToGrid w:val="0"/>
              <w:spacing w:before="0" w:after="0"/>
              <w:jc w:val="center"/>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6F3FA2" w:rsidRPr="00C63620" w:rsidRDefault="006F3FA2">
            <w:pPr>
              <w:pStyle w:val="NormalWeb"/>
              <w:snapToGrid w:val="0"/>
              <w:spacing w:before="0" w:after="0"/>
              <w:jc w:val="center"/>
              <w:rPr>
                <w:rFonts w:asciiTheme="minorHAnsi" w:eastAsia="Times New Roman" w:hAnsiTheme="minorHAnsi" w:cs="Arial"/>
                <w:bCs/>
                <w:sz w:val="16"/>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6F3FA2" w:rsidRPr="00C63620" w:rsidRDefault="006F3FA2">
            <w:pPr>
              <w:pStyle w:val="NormalWeb"/>
              <w:snapToGrid w:val="0"/>
              <w:spacing w:before="0" w:after="0"/>
              <w:jc w:val="center"/>
              <w:rPr>
                <w:rFonts w:asciiTheme="minorHAnsi" w:eastAsia="Times New Roman" w:hAnsiTheme="minorHAnsi" w:cs="Arial"/>
                <w:b/>
                <w:bCs/>
                <w:sz w:val="16"/>
              </w:rPr>
            </w:pPr>
          </w:p>
        </w:tc>
      </w:tr>
      <w:tr w:rsidR="0005422A" w:rsidRPr="00C63620">
        <w:tc>
          <w:tcPr>
            <w:tcW w:w="5000" w:type="pct"/>
            <w:gridSpan w:val="7"/>
            <w:tcBorders>
              <w:top w:val="single" w:sz="4" w:space="0" w:color="000000"/>
              <w:bottom w:val="single" w:sz="4" w:space="0" w:color="auto"/>
            </w:tcBorders>
            <w:vAlign w:val="center"/>
          </w:tcPr>
          <w:p w:rsidR="0005422A" w:rsidRPr="00C63620" w:rsidRDefault="0005422A">
            <w:pPr>
              <w:pStyle w:val="NormalWeb"/>
              <w:snapToGrid w:val="0"/>
              <w:spacing w:before="0" w:after="0"/>
              <w:rPr>
                <w:rFonts w:asciiTheme="minorHAnsi" w:eastAsia="Times New Roman" w:hAnsiTheme="minorHAnsi" w:cs="Arial"/>
                <w:b/>
                <w:bCs/>
                <w:smallCaps/>
                <w:sz w:val="16"/>
              </w:rPr>
            </w:pPr>
          </w:p>
        </w:tc>
      </w:tr>
      <w:tr w:rsidR="0005422A" w:rsidRPr="00C63620">
        <w:tc>
          <w:tcPr>
            <w:tcW w:w="180" w:type="pct"/>
            <w:tcBorders>
              <w:top w:val="single" w:sz="4" w:space="0" w:color="auto"/>
              <w:left w:val="single" w:sz="4" w:space="0" w:color="auto"/>
              <w:bottom w:val="single" w:sz="4" w:space="0" w:color="auto"/>
              <w:right w:val="single" w:sz="4" w:space="0" w:color="auto"/>
            </w:tcBorders>
            <w:vAlign w:val="center"/>
          </w:tcPr>
          <w:p w:rsidR="0005422A" w:rsidRPr="00C63620" w:rsidRDefault="0005422A" w:rsidP="00D91EC0">
            <w:pPr>
              <w:pStyle w:val="NormalWeb"/>
              <w:tabs>
                <w:tab w:val="left" w:pos="426"/>
              </w:tabs>
              <w:snapToGrid w:val="0"/>
              <w:spacing w:before="0" w:after="0"/>
              <w:ind w:left="426" w:hanging="426"/>
              <w:jc w:val="center"/>
              <w:rPr>
                <w:rFonts w:asciiTheme="minorHAnsi" w:hAnsiTheme="minorHAnsi"/>
              </w:rPr>
            </w:pPr>
            <w:r w:rsidRPr="00291882">
              <w:rPr>
                <w:rFonts w:ascii="Arial" w:eastAsia="Times New Roman" w:hAnsi="Arial" w:cs="Arial"/>
                <w:b/>
                <w:sz w:val="16"/>
              </w:rPr>
              <w:t>A</w:t>
            </w:r>
            <w:r w:rsidR="00D91EC0" w:rsidRPr="00291882">
              <w:rPr>
                <w:rFonts w:ascii="Arial" w:eastAsia="Times New Roman" w:hAnsi="Arial" w:cs="Arial"/>
                <w:b/>
                <w:sz w:val="16"/>
              </w:rPr>
              <w:t>2</w:t>
            </w:r>
          </w:p>
        </w:tc>
        <w:tc>
          <w:tcPr>
            <w:tcW w:w="4820" w:type="pct"/>
            <w:gridSpan w:val="6"/>
            <w:tcBorders>
              <w:top w:val="single" w:sz="4" w:space="0" w:color="auto"/>
              <w:left w:val="single" w:sz="4" w:space="0" w:color="auto"/>
              <w:bottom w:val="single" w:sz="4" w:space="0" w:color="auto"/>
              <w:right w:val="single" w:sz="4" w:space="0" w:color="auto"/>
            </w:tcBorders>
            <w:vAlign w:val="center"/>
          </w:tcPr>
          <w:p w:rsidR="0005422A" w:rsidRPr="00C63620" w:rsidRDefault="0007411C" w:rsidP="0007411C">
            <w:pPr>
              <w:pStyle w:val="NormalWeb"/>
              <w:snapToGrid w:val="0"/>
              <w:spacing w:before="0" w:after="0"/>
              <w:jc w:val="both"/>
              <w:rPr>
                <w:rFonts w:asciiTheme="minorHAnsi" w:hAnsiTheme="minorHAnsi"/>
              </w:rPr>
            </w:pPr>
            <w:r w:rsidRPr="0007411C">
              <w:rPr>
                <w:rFonts w:asciiTheme="minorHAnsi" w:eastAsia="Times New Roman" w:hAnsiTheme="minorHAnsi" w:cs="Arial"/>
                <w:sz w:val="16"/>
              </w:rPr>
              <w:t xml:space="preserve">Experiencia profesional en el ámbito del área profesional de “Albañilería y acabados” de la Familia profesional “Edificación y obra civil”, excepto en la ocupación de pintura, </w:t>
            </w:r>
            <w:r>
              <w:rPr>
                <w:rFonts w:asciiTheme="minorHAnsi" w:eastAsia="Times New Roman" w:hAnsiTheme="minorHAnsi" w:cs="Arial"/>
                <w:sz w:val="16"/>
              </w:rPr>
              <w:t>fuera de</w:t>
            </w:r>
            <w:r w:rsidRPr="0007411C">
              <w:rPr>
                <w:rFonts w:asciiTheme="minorHAnsi" w:eastAsia="Times New Roman" w:hAnsiTheme="minorHAnsi" w:cs="Arial"/>
                <w:sz w:val="16"/>
              </w:rPr>
              <w:t xml:space="preserve"> programas públicos mixtos de empleo-formación aprobados por las Administraciones Públicas</w:t>
            </w:r>
            <w:r w:rsidRPr="00C63620">
              <w:rPr>
                <w:rFonts w:asciiTheme="minorHAnsi" w:eastAsia="Times New Roman" w:hAnsiTheme="minorHAnsi" w:cs="Arial"/>
                <w:sz w:val="16"/>
              </w:rPr>
              <w:t xml:space="preserve"> </w:t>
            </w:r>
            <w:r w:rsidR="0048616A">
              <w:rPr>
                <w:rFonts w:asciiTheme="minorHAnsi" w:eastAsia="Times New Roman" w:hAnsiTheme="minorHAnsi" w:cs="Arial"/>
                <w:sz w:val="16"/>
              </w:rPr>
              <w:t xml:space="preserve">/ </w:t>
            </w:r>
            <w:r w:rsidR="0005422A" w:rsidRPr="00C63620">
              <w:rPr>
                <w:rFonts w:asciiTheme="minorHAnsi" w:eastAsia="Times New Roman" w:hAnsiTheme="minorHAnsi" w:cs="Arial"/>
                <w:sz w:val="16"/>
              </w:rPr>
              <w:t>Máximo 4 puntos</w:t>
            </w:r>
          </w:p>
        </w:tc>
      </w:tr>
      <w:tr w:rsidR="0005422A" w:rsidRPr="00C63620">
        <w:tc>
          <w:tcPr>
            <w:tcW w:w="1578" w:type="pct"/>
            <w:gridSpan w:val="2"/>
            <w:tcBorders>
              <w:top w:val="single" w:sz="4" w:space="0" w:color="auto"/>
              <w:left w:val="single" w:sz="4" w:space="0" w:color="auto"/>
              <w:bottom w:val="single" w:sz="4" w:space="0" w:color="auto"/>
            </w:tcBorders>
            <w:vAlign w:val="center"/>
          </w:tcPr>
          <w:p w:rsidR="0005422A" w:rsidRPr="00C63620" w:rsidRDefault="0005422A">
            <w:pPr>
              <w:pStyle w:val="NormalWeb"/>
              <w:snapToGrid w:val="0"/>
              <w:spacing w:before="0" w:after="0"/>
              <w:rPr>
                <w:rFonts w:asciiTheme="minorHAnsi" w:eastAsia="Times New Roman" w:hAnsiTheme="minorHAnsi" w:cs="Arial"/>
                <w:smallCaps/>
                <w:sz w:val="16"/>
              </w:rPr>
            </w:pPr>
            <w:r w:rsidRPr="00C63620">
              <w:rPr>
                <w:rFonts w:asciiTheme="minorHAnsi" w:eastAsia="Times New Roman" w:hAnsiTheme="minorHAnsi" w:cs="Arial"/>
                <w:smallCaps/>
                <w:sz w:val="16"/>
              </w:rPr>
              <w:t>Empresa / Entidad</w:t>
            </w:r>
          </w:p>
        </w:tc>
        <w:tc>
          <w:tcPr>
            <w:tcW w:w="1403" w:type="pct"/>
            <w:tcBorders>
              <w:top w:val="single" w:sz="4" w:space="0" w:color="auto"/>
              <w:bottom w:val="single" w:sz="4" w:space="0" w:color="auto"/>
            </w:tcBorders>
            <w:vAlign w:val="center"/>
          </w:tcPr>
          <w:p w:rsidR="0005422A" w:rsidRPr="00C63620" w:rsidRDefault="0005422A">
            <w:pPr>
              <w:pStyle w:val="NormalWeb"/>
              <w:snapToGrid w:val="0"/>
              <w:spacing w:before="0" w:after="0"/>
              <w:rPr>
                <w:rFonts w:asciiTheme="minorHAnsi" w:eastAsia="Times New Roman" w:hAnsiTheme="minorHAnsi" w:cs="Arial"/>
                <w:smallCaps/>
                <w:sz w:val="16"/>
              </w:rPr>
            </w:pPr>
            <w:r w:rsidRPr="00C63620">
              <w:rPr>
                <w:rFonts w:asciiTheme="minorHAnsi" w:eastAsia="Times New Roman" w:hAnsiTheme="minorHAnsi" w:cs="Arial"/>
                <w:smallCaps/>
                <w:sz w:val="16"/>
              </w:rPr>
              <w:t>Profesión</w:t>
            </w:r>
          </w:p>
        </w:tc>
        <w:tc>
          <w:tcPr>
            <w:tcW w:w="527" w:type="pct"/>
            <w:tcBorders>
              <w:top w:val="single" w:sz="4" w:space="0" w:color="auto"/>
              <w:bottom w:val="single" w:sz="4" w:space="0" w:color="auto"/>
            </w:tcBorders>
            <w:vAlign w:val="center"/>
          </w:tcPr>
          <w:p w:rsidR="0005422A" w:rsidRPr="00C63620" w:rsidRDefault="0005422A">
            <w:pPr>
              <w:pStyle w:val="NormalWeb"/>
              <w:snapToGrid w:val="0"/>
              <w:spacing w:before="0" w:after="0"/>
              <w:jc w:val="center"/>
              <w:rPr>
                <w:rFonts w:asciiTheme="minorHAnsi" w:eastAsia="Times New Roman" w:hAnsiTheme="minorHAnsi" w:cs="Arial"/>
                <w:smallCaps/>
                <w:sz w:val="12"/>
              </w:rPr>
            </w:pPr>
            <w:r w:rsidRPr="00C63620">
              <w:rPr>
                <w:rFonts w:asciiTheme="minorHAnsi" w:eastAsia="Times New Roman" w:hAnsiTheme="minorHAnsi" w:cs="Arial"/>
                <w:smallCaps/>
                <w:sz w:val="16"/>
              </w:rPr>
              <w:t>Fecha Alta</w:t>
            </w:r>
          </w:p>
          <w:p w:rsidR="0005422A" w:rsidRPr="00C63620" w:rsidRDefault="0005422A">
            <w:pPr>
              <w:pStyle w:val="NormalWeb"/>
              <w:spacing w:before="0" w:after="0"/>
              <w:jc w:val="center"/>
              <w:rPr>
                <w:rFonts w:asciiTheme="minorHAnsi" w:eastAsia="Times New Roman" w:hAnsiTheme="minorHAnsi" w:cs="Arial"/>
                <w:smallCaps/>
                <w:sz w:val="16"/>
              </w:rPr>
            </w:pPr>
            <w:r w:rsidRPr="00C63620">
              <w:rPr>
                <w:rFonts w:asciiTheme="minorHAnsi" w:eastAsia="Times New Roman" w:hAnsiTheme="minorHAnsi" w:cs="Arial"/>
                <w:smallCaps/>
                <w:sz w:val="12"/>
              </w:rPr>
              <w:t>(Vida Laboral)</w:t>
            </w:r>
          </w:p>
        </w:tc>
        <w:tc>
          <w:tcPr>
            <w:tcW w:w="527" w:type="pct"/>
            <w:tcBorders>
              <w:top w:val="single" w:sz="4" w:space="0" w:color="auto"/>
              <w:bottom w:val="single" w:sz="4" w:space="0" w:color="auto"/>
            </w:tcBorders>
            <w:vAlign w:val="center"/>
          </w:tcPr>
          <w:p w:rsidR="0005422A" w:rsidRPr="00C63620" w:rsidRDefault="0005422A">
            <w:pPr>
              <w:pStyle w:val="NormalWeb"/>
              <w:snapToGrid w:val="0"/>
              <w:spacing w:before="0" w:after="0"/>
              <w:jc w:val="center"/>
              <w:rPr>
                <w:rFonts w:asciiTheme="minorHAnsi" w:eastAsia="Times New Roman" w:hAnsiTheme="minorHAnsi" w:cs="Arial"/>
                <w:smallCaps/>
                <w:sz w:val="12"/>
              </w:rPr>
            </w:pPr>
            <w:r w:rsidRPr="00C63620">
              <w:rPr>
                <w:rFonts w:asciiTheme="minorHAnsi" w:eastAsia="Times New Roman" w:hAnsiTheme="minorHAnsi" w:cs="Arial"/>
                <w:smallCaps/>
                <w:sz w:val="16"/>
              </w:rPr>
              <w:t>Fecha Baja</w:t>
            </w:r>
          </w:p>
          <w:p w:rsidR="0005422A" w:rsidRPr="00C63620" w:rsidRDefault="0005422A">
            <w:pPr>
              <w:pStyle w:val="NormalWeb"/>
              <w:spacing w:before="0" w:after="0"/>
              <w:jc w:val="center"/>
              <w:rPr>
                <w:rFonts w:asciiTheme="minorHAnsi" w:eastAsia="Times New Roman" w:hAnsiTheme="minorHAnsi" w:cs="Arial"/>
                <w:smallCaps/>
                <w:sz w:val="16"/>
              </w:rPr>
            </w:pPr>
            <w:r w:rsidRPr="00C63620">
              <w:rPr>
                <w:rFonts w:asciiTheme="minorHAnsi" w:eastAsia="Times New Roman" w:hAnsiTheme="minorHAnsi" w:cs="Arial"/>
                <w:smallCaps/>
                <w:sz w:val="12"/>
              </w:rPr>
              <w:t>(Vida Laboral)</w:t>
            </w:r>
          </w:p>
        </w:tc>
        <w:tc>
          <w:tcPr>
            <w:tcW w:w="527" w:type="pct"/>
            <w:tcBorders>
              <w:top w:val="single" w:sz="4" w:space="0" w:color="auto"/>
              <w:bottom w:val="single" w:sz="4" w:space="0" w:color="auto"/>
            </w:tcBorders>
            <w:vAlign w:val="center"/>
          </w:tcPr>
          <w:p w:rsidR="0005422A" w:rsidRPr="00C63620" w:rsidRDefault="0005422A">
            <w:pPr>
              <w:pStyle w:val="NormalWeb"/>
              <w:snapToGrid w:val="0"/>
              <w:spacing w:before="0" w:after="0"/>
              <w:jc w:val="center"/>
              <w:rPr>
                <w:rFonts w:asciiTheme="minorHAnsi" w:eastAsia="Times New Roman" w:hAnsiTheme="minorHAnsi" w:cs="Arial"/>
                <w:smallCaps/>
                <w:sz w:val="12"/>
              </w:rPr>
            </w:pPr>
            <w:r w:rsidRPr="00C63620">
              <w:rPr>
                <w:rFonts w:asciiTheme="minorHAnsi" w:eastAsia="Times New Roman" w:hAnsiTheme="minorHAnsi" w:cs="Arial"/>
                <w:smallCaps/>
                <w:sz w:val="16"/>
              </w:rPr>
              <w:t>Días</w:t>
            </w:r>
          </w:p>
          <w:p w:rsidR="0005422A" w:rsidRPr="00C63620" w:rsidRDefault="0005422A">
            <w:pPr>
              <w:pStyle w:val="NormalWeb"/>
              <w:spacing w:before="0" w:after="0"/>
              <w:jc w:val="center"/>
              <w:rPr>
                <w:rFonts w:asciiTheme="minorHAnsi" w:eastAsia="Times New Roman" w:hAnsiTheme="minorHAnsi" w:cs="Arial"/>
                <w:smallCaps/>
                <w:sz w:val="12"/>
              </w:rPr>
            </w:pPr>
            <w:r w:rsidRPr="00C63620">
              <w:rPr>
                <w:rFonts w:asciiTheme="minorHAnsi" w:eastAsia="Times New Roman" w:hAnsiTheme="minorHAnsi" w:cs="Arial"/>
                <w:smallCaps/>
                <w:sz w:val="12"/>
              </w:rPr>
              <w:t>(Vida Laboral)</w:t>
            </w:r>
          </w:p>
        </w:tc>
        <w:tc>
          <w:tcPr>
            <w:tcW w:w="438" w:type="pct"/>
            <w:tcBorders>
              <w:top w:val="single" w:sz="4" w:space="0" w:color="auto"/>
              <w:bottom w:val="single" w:sz="4" w:space="0" w:color="auto"/>
              <w:right w:val="single" w:sz="4" w:space="0" w:color="auto"/>
            </w:tcBorders>
            <w:vAlign w:val="center"/>
          </w:tcPr>
          <w:p w:rsidR="0005422A" w:rsidRPr="00C63620" w:rsidRDefault="0005422A">
            <w:pPr>
              <w:pStyle w:val="NormalWeb"/>
              <w:snapToGrid w:val="0"/>
              <w:spacing w:before="0" w:after="0"/>
              <w:jc w:val="center"/>
              <w:rPr>
                <w:rFonts w:asciiTheme="minorHAnsi" w:hAnsiTheme="minorHAnsi"/>
              </w:rPr>
            </w:pPr>
            <w:r w:rsidRPr="00C63620">
              <w:rPr>
                <w:rFonts w:asciiTheme="minorHAnsi" w:eastAsia="Times New Roman" w:hAnsiTheme="minorHAnsi" w:cs="Arial"/>
                <w:smallCaps/>
                <w:sz w:val="12"/>
              </w:rPr>
              <w:t>Valoración</w:t>
            </w:r>
          </w:p>
        </w:tc>
      </w:tr>
      <w:tr w:rsidR="0005422A" w:rsidRPr="00C63620">
        <w:tc>
          <w:tcPr>
            <w:tcW w:w="1578" w:type="pct"/>
            <w:gridSpan w:val="2"/>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rPr>
                <w:rFonts w:asciiTheme="minorHAnsi" w:eastAsia="Times New Roman" w:hAnsiTheme="minorHAnsi" w:cs="Arial"/>
                <w:bCs/>
                <w:sz w:val="16"/>
              </w:rPr>
            </w:pPr>
          </w:p>
        </w:tc>
        <w:tc>
          <w:tcPr>
            <w:tcW w:w="1403" w:type="pct"/>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jc w:val="center"/>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jc w:val="center"/>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jc w:val="center"/>
              <w:rPr>
                <w:rFonts w:asciiTheme="minorHAnsi" w:eastAsia="Times New Roman" w:hAnsiTheme="minorHAnsi" w:cs="Arial"/>
                <w:bCs/>
                <w:sz w:val="16"/>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05422A" w:rsidRPr="00C63620" w:rsidRDefault="0005422A">
            <w:pPr>
              <w:pStyle w:val="NormalWeb"/>
              <w:snapToGrid w:val="0"/>
              <w:spacing w:before="0" w:after="0"/>
              <w:jc w:val="center"/>
              <w:rPr>
                <w:rFonts w:asciiTheme="minorHAnsi" w:eastAsia="Times New Roman" w:hAnsiTheme="minorHAnsi" w:cs="Arial"/>
                <w:b/>
                <w:bCs/>
                <w:sz w:val="16"/>
              </w:rPr>
            </w:pPr>
          </w:p>
        </w:tc>
      </w:tr>
      <w:tr w:rsidR="0005422A" w:rsidRPr="00C63620">
        <w:tc>
          <w:tcPr>
            <w:tcW w:w="1578" w:type="pct"/>
            <w:gridSpan w:val="2"/>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rPr>
                <w:rFonts w:asciiTheme="minorHAnsi" w:eastAsia="Times New Roman" w:hAnsiTheme="minorHAnsi" w:cs="Arial"/>
                <w:bCs/>
                <w:sz w:val="16"/>
              </w:rPr>
            </w:pPr>
          </w:p>
        </w:tc>
        <w:tc>
          <w:tcPr>
            <w:tcW w:w="1403" w:type="pct"/>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jc w:val="center"/>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jc w:val="center"/>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jc w:val="center"/>
              <w:rPr>
                <w:rFonts w:asciiTheme="minorHAnsi" w:eastAsia="Times New Roman" w:hAnsiTheme="minorHAnsi" w:cs="Arial"/>
                <w:bCs/>
                <w:sz w:val="16"/>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05422A" w:rsidRPr="00C63620" w:rsidRDefault="0005422A">
            <w:pPr>
              <w:pStyle w:val="NormalWeb"/>
              <w:snapToGrid w:val="0"/>
              <w:spacing w:before="0" w:after="0"/>
              <w:jc w:val="center"/>
              <w:rPr>
                <w:rFonts w:asciiTheme="minorHAnsi" w:eastAsia="Times New Roman" w:hAnsiTheme="minorHAnsi" w:cs="Arial"/>
                <w:b/>
                <w:bCs/>
                <w:sz w:val="16"/>
              </w:rPr>
            </w:pPr>
          </w:p>
        </w:tc>
      </w:tr>
      <w:tr w:rsidR="0005422A" w:rsidRPr="00C63620">
        <w:tc>
          <w:tcPr>
            <w:tcW w:w="1578" w:type="pct"/>
            <w:gridSpan w:val="2"/>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rPr>
                <w:rFonts w:asciiTheme="minorHAnsi" w:eastAsia="Times New Roman" w:hAnsiTheme="minorHAnsi" w:cs="Arial"/>
                <w:bCs/>
                <w:sz w:val="16"/>
              </w:rPr>
            </w:pPr>
          </w:p>
        </w:tc>
        <w:tc>
          <w:tcPr>
            <w:tcW w:w="1403" w:type="pct"/>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jc w:val="center"/>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jc w:val="center"/>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jc w:val="center"/>
              <w:rPr>
                <w:rFonts w:asciiTheme="minorHAnsi" w:eastAsia="Times New Roman" w:hAnsiTheme="minorHAnsi" w:cs="Arial"/>
                <w:bCs/>
                <w:sz w:val="16"/>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05422A" w:rsidRPr="00C63620" w:rsidRDefault="0005422A">
            <w:pPr>
              <w:pStyle w:val="NormalWeb"/>
              <w:snapToGrid w:val="0"/>
              <w:spacing w:before="0" w:after="0"/>
              <w:jc w:val="center"/>
              <w:rPr>
                <w:rFonts w:asciiTheme="minorHAnsi" w:eastAsia="Times New Roman" w:hAnsiTheme="minorHAnsi" w:cs="Arial"/>
                <w:b/>
                <w:bCs/>
                <w:sz w:val="16"/>
              </w:rPr>
            </w:pPr>
          </w:p>
        </w:tc>
      </w:tr>
      <w:tr w:rsidR="0005422A" w:rsidRPr="00C63620">
        <w:tc>
          <w:tcPr>
            <w:tcW w:w="1578" w:type="pct"/>
            <w:gridSpan w:val="2"/>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rPr>
                <w:rFonts w:asciiTheme="minorHAnsi" w:eastAsia="Times New Roman" w:hAnsiTheme="minorHAnsi" w:cs="Arial"/>
                <w:bCs/>
                <w:sz w:val="16"/>
              </w:rPr>
            </w:pPr>
          </w:p>
        </w:tc>
        <w:tc>
          <w:tcPr>
            <w:tcW w:w="1403" w:type="pct"/>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jc w:val="center"/>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jc w:val="center"/>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05422A" w:rsidRPr="00C63620" w:rsidRDefault="0005422A">
            <w:pPr>
              <w:pStyle w:val="NormalWeb"/>
              <w:snapToGrid w:val="0"/>
              <w:spacing w:before="0" w:after="0"/>
              <w:jc w:val="center"/>
              <w:rPr>
                <w:rFonts w:asciiTheme="minorHAnsi" w:eastAsia="Times New Roman" w:hAnsiTheme="minorHAnsi" w:cs="Arial"/>
                <w:bCs/>
                <w:sz w:val="16"/>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05422A" w:rsidRPr="00C63620" w:rsidRDefault="0005422A">
            <w:pPr>
              <w:pStyle w:val="NormalWeb"/>
              <w:snapToGrid w:val="0"/>
              <w:spacing w:before="0" w:after="0"/>
              <w:jc w:val="center"/>
              <w:rPr>
                <w:rFonts w:asciiTheme="minorHAnsi" w:eastAsia="Times New Roman" w:hAnsiTheme="minorHAnsi" w:cs="Arial"/>
                <w:b/>
                <w:bCs/>
                <w:sz w:val="16"/>
              </w:rPr>
            </w:pPr>
          </w:p>
        </w:tc>
      </w:tr>
      <w:tr w:rsidR="00D91EC0" w:rsidRPr="00C63620">
        <w:tc>
          <w:tcPr>
            <w:tcW w:w="1578" w:type="pct"/>
            <w:gridSpan w:val="2"/>
            <w:tcBorders>
              <w:top w:val="single" w:sz="4" w:space="0" w:color="000000"/>
              <w:left w:val="single" w:sz="4" w:space="0" w:color="000000"/>
              <w:bottom w:val="single" w:sz="4" w:space="0" w:color="000000"/>
            </w:tcBorders>
            <w:vAlign w:val="center"/>
          </w:tcPr>
          <w:p w:rsidR="00D91EC0" w:rsidRPr="00C63620" w:rsidRDefault="00D91EC0">
            <w:pPr>
              <w:pStyle w:val="NormalWeb"/>
              <w:snapToGrid w:val="0"/>
              <w:spacing w:before="0" w:after="0"/>
              <w:rPr>
                <w:rFonts w:asciiTheme="minorHAnsi" w:eastAsia="Times New Roman" w:hAnsiTheme="minorHAnsi" w:cs="Arial"/>
                <w:bCs/>
                <w:sz w:val="16"/>
              </w:rPr>
            </w:pPr>
          </w:p>
        </w:tc>
        <w:tc>
          <w:tcPr>
            <w:tcW w:w="1403" w:type="pct"/>
            <w:tcBorders>
              <w:top w:val="single" w:sz="4" w:space="0" w:color="000000"/>
              <w:left w:val="single" w:sz="4" w:space="0" w:color="000000"/>
              <w:bottom w:val="single" w:sz="4" w:space="0" w:color="000000"/>
            </w:tcBorders>
            <w:vAlign w:val="center"/>
          </w:tcPr>
          <w:p w:rsidR="00D91EC0" w:rsidRPr="00C63620" w:rsidRDefault="00D91EC0">
            <w:pPr>
              <w:pStyle w:val="NormalWeb"/>
              <w:snapToGrid w:val="0"/>
              <w:spacing w:before="0" w:after="0"/>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D91EC0" w:rsidRPr="00C63620" w:rsidRDefault="00D91EC0">
            <w:pPr>
              <w:pStyle w:val="NormalWeb"/>
              <w:snapToGrid w:val="0"/>
              <w:spacing w:before="0" w:after="0"/>
              <w:jc w:val="center"/>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D91EC0" w:rsidRPr="00C63620" w:rsidRDefault="00D91EC0">
            <w:pPr>
              <w:pStyle w:val="NormalWeb"/>
              <w:snapToGrid w:val="0"/>
              <w:spacing w:before="0" w:after="0"/>
              <w:jc w:val="center"/>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D91EC0" w:rsidRPr="00C63620" w:rsidRDefault="00D91EC0">
            <w:pPr>
              <w:pStyle w:val="NormalWeb"/>
              <w:snapToGrid w:val="0"/>
              <w:spacing w:before="0" w:after="0"/>
              <w:jc w:val="center"/>
              <w:rPr>
                <w:rFonts w:asciiTheme="minorHAnsi" w:eastAsia="Times New Roman" w:hAnsiTheme="minorHAnsi" w:cs="Arial"/>
                <w:bCs/>
                <w:sz w:val="16"/>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D91EC0" w:rsidRPr="00C63620" w:rsidRDefault="00D91EC0">
            <w:pPr>
              <w:pStyle w:val="NormalWeb"/>
              <w:snapToGrid w:val="0"/>
              <w:spacing w:before="0" w:after="0"/>
              <w:jc w:val="center"/>
              <w:rPr>
                <w:rFonts w:asciiTheme="minorHAnsi" w:eastAsia="Times New Roman" w:hAnsiTheme="minorHAnsi" w:cs="Arial"/>
                <w:b/>
                <w:bCs/>
                <w:sz w:val="16"/>
              </w:rPr>
            </w:pPr>
          </w:p>
        </w:tc>
      </w:tr>
      <w:tr w:rsidR="00291882" w:rsidRPr="00C63620">
        <w:tc>
          <w:tcPr>
            <w:tcW w:w="1578" w:type="pct"/>
            <w:gridSpan w:val="2"/>
            <w:tcBorders>
              <w:top w:val="single" w:sz="4" w:space="0" w:color="000000"/>
              <w:left w:val="single" w:sz="4" w:space="0" w:color="000000"/>
              <w:bottom w:val="single" w:sz="4" w:space="0" w:color="000000"/>
            </w:tcBorders>
            <w:vAlign w:val="center"/>
          </w:tcPr>
          <w:p w:rsidR="00291882" w:rsidRPr="00C63620" w:rsidRDefault="00291882">
            <w:pPr>
              <w:pStyle w:val="NormalWeb"/>
              <w:snapToGrid w:val="0"/>
              <w:spacing w:before="0" w:after="0"/>
              <w:rPr>
                <w:rFonts w:asciiTheme="minorHAnsi" w:eastAsia="Times New Roman" w:hAnsiTheme="minorHAnsi" w:cs="Arial"/>
                <w:bCs/>
                <w:sz w:val="16"/>
              </w:rPr>
            </w:pPr>
          </w:p>
        </w:tc>
        <w:tc>
          <w:tcPr>
            <w:tcW w:w="1403" w:type="pct"/>
            <w:tcBorders>
              <w:top w:val="single" w:sz="4" w:space="0" w:color="000000"/>
              <w:left w:val="single" w:sz="4" w:space="0" w:color="000000"/>
              <w:bottom w:val="single" w:sz="4" w:space="0" w:color="000000"/>
            </w:tcBorders>
            <w:vAlign w:val="center"/>
          </w:tcPr>
          <w:p w:rsidR="00291882" w:rsidRPr="00C63620" w:rsidRDefault="00291882">
            <w:pPr>
              <w:pStyle w:val="NormalWeb"/>
              <w:snapToGrid w:val="0"/>
              <w:spacing w:before="0" w:after="0"/>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291882" w:rsidRPr="00C63620" w:rsidRDefault="00291882">
            <w:pPr>
              <w:pStyle w:val="NormalWeb"/>
              <w:snapToGrid w:val="0"/>
              <w:spacing w:before="0" w:after="0"/>
              <w:jc w:val="center"/>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291882" w:rsidRPr="00C63620" w:rsidRDefault="00291882">
            <w:pPr>
              <w:pStyle w:val="NormalWeb"/>
              <w:snapToGrid w:val="0"/>
              <w:spacing w:before="0" w:after="0"/>
              <w:jc w:val="center"/>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291882" w:rsidRPr="00C63620" w:rsidRDefault="00291882">
            <w:pPr>
              <w:pStyle w:val="NormalWeb"/>
              <w:snapToGrid w:val="0"/>
              <w:spacing w:before="0" w:after="0"/>
              <w:jc w:val="center"/>
              <w:rPr>
                <w:rFonts w:asciiTheme="minorHAnsi" w:eastAsia="Times New Roman" w:hAnsiTheme="minorHAnsi" w:cs="Arial"/>
                <w:bCs/>
                <w:sz w:val="16"/>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291882" w:rsidRPr="00C63620" w:rsidRDefault="00291882">
            <w:pPr>
              <w:pStyle w:val="NormalWeb"/>
              <w:snapToGrid w:val="0"/>
              <w:spacing w:before="0" w:after="0"/>
              <w:jc w:val="center"/>
              <w:rPr>
                <w:rFonts w:asciiTheme="minorHAnsi" w:eastAsia="Times New Roman" w:hAnsiTheme="minorHAnsi" w:cs="Arial"/>
                <w:b/>
                <w:bCs/>
                <w:sz w:val="16"/>
              </w:rPr>
            </w:pPr>
          </w:p>
        </w:tc>
      </w:tr>
      <w:tr w:rsidR="006F3FA2" w:rsidRPr="00C63620">
        <w:tc>
          <w:tcPr>
            <w:tcW w:w="1578" w:type="pct"/>
            <w:gridSpan w:val="2"/>
            <w:tcBorders>
              <w:top w:val="single" w:sz="4" w:space="0" w:color="000000"/>
              <w:left w:val="single" w:sz="4" w:space="0" w:color="000000"/>
              <w:bottom w:val="single" w:sz="4" w:space="0" w:color="000000"/>
            </w:tcBorders>
            <w:vAlign w:val="center"/>
          </w:tcPr>
          <w:p w:rsidR="006F3FA2" w:rsidRPr="00C63620" w:rsidRDefault="006F3FA2">
            <w:pPr>
              <w:pStyle w:val="NormalWeb"/>
              <w:snapToGrid w:val="0"/>
              <w:spacing w:before="0" w:after="0"/>
              <w:rPr>
                <w:rFonts w:asciiTheme="minorHAnsi" w:eastAsia="Times New Roman" w:hAnsiTheme="minorHAnsi" w:cs="Arial"/>
                <w:bCs/>
                <w:sz w:val="16"/>
              </w:rPr>
            </w:pPr>
          </w:p>
        </w:tc>
        <w:tc>
          <w:tcPr>
            <w:tcW w:w="1403" w:type="pct"/>
            <w:tcBorders>
              <w:top w:val="single" w:sz="4" w:space="0" w:color="000000"/>
              <w:left w:val="single" w:sz="4" w:space="0" w:color="000000"/>
              <w:bottom w:val="single" w:sz="4" w:space="0" w:color="000000"/>
            </w:tcBorders>
            <w:vAlign w:val="center"/>
          </w:tcPr>
          <w:p w:rsidR="006F3FA2" w:rsidRPr="00C63620" w:rsidRDefault="006F3FA2">
            <w:pPr>
              <w:pStyle w:val="NormalWeb"/>
              <w:snapToGrid w:val="0"/>
              <w:spacing w:before="0" w:after="0"/>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6F3FA2" w:rsidRPr="00C63620" w:rsidRDefault="006F3FA2">
            <w:pPr>
              <w:pStyle w:val="NormalWeb"/>
              <w:snapToGrid w:val="0"/>
              <w:spacing w:before="0" w:after="0"/>
              <w:jc w:val="center"/>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6F3FA2" w:rsidRPr="00C63620" w:rsidRDefault="006F3FA2">
            <w:pPr>
              <w:pStyle w:val="NormalWeb"/>
              <w:snapToGrid w:val="0"/>
              <w:spacing w:before="0" w:after="0"/>
              <w:jc w:val="center"/>
              <w:rPr>
                <w:rFonts w:asciiTheme="minorHAnsi" w:eastAsia="Times New Roman" w:hAnsiTheme="minorHAnsi" w:cs="Arial"/>
                <w:bCs/>
                <w:sz w:val="16"/>
              </w:rPr>
            </w:pPr>
          </w:p>
        </w:tc>
        <w:tc>
          <w:tcPr>
            <w:tcW w:w="527" w:type="pct"/>
            <w:tcBorders>
              <w:top w:val="single" w:sz="4" w:space="0" w:color="000000"/>
              <w:left w:val="single" w:sz="4" w:space="0" w:color="000000"/>
              <w:bottom w:val="single" w:sz="4" w:space="0" w:color="000000"/>
            </w:tcBorders>
            <w:vAlign w:val="center"/>
          </w:tcPr>
          <w:p w:rsidR="006F3FA2" w:rsidRPr="00C63620" w:rsidRDefault="006F3FA2">
            <w:pPr>
              <w:pStyle w:val="NormalWeb"/>
              <w:snapToGrid w:val="0"/>
              <w:spacing w:before="0" w:after="0"/>
              <w:jc w:val="center"/>
              <w:rPr>
                <w:rFonts w:asciiTheme="minorHAnsi" w:eastAsia="Times New Roman" w:hAnsiTheme="minorHAnsi" w:cs="Arial"/>
                <w:bCs/>
                <w:sz w:val="16"/>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6F3FA2" w:rsidRPr="00C63620" w:rsidRDefault="006F3FA2">
            <w:pPr>
              <w:pStyle w:val="NormalWeb"/>
              <w:snapToGrid w:val="0"/>
              <w:spacing w:before="0" w:after="0"/>
              <w:jc w:val="center"/>
              <w:rPr>
                <w:rFonts w:asciiTheme="minorHAnsi" w:eastAsia="Times New Roman" w:hAnsiTheme="minorHAnsi" w:cs="Arial"/>
                <w:b/>
                <w:bCs/>
                <w:sz w:val="16"/>
              </w:rPr>
            </w:pPr>
          </w:p>
        </w:tc>
      </w:tr>
    </w:tbl>
    <w:p w:rsidR="0005422A" w:rsidRDefault="0005422A">
      <w:pPr>
        <w:rPr>
          <w:rFonts w:asciiTheme="minorHAnsi" w:hAnsiTheme="minorHAnsi"/>
          <w:sz w:val="16"/>
        </w:rPr>
      </w:pPr>
    </w:p>
    <w:tbl>
      <w:tblPr>
        <w:tblW w:w="4986" w:type="pct"/>
        <w:tblCellMar>
          <w:left w:w="70" w:type="dxa"/>
          <w:right w:w="70" w:type="dxa"/>
        </w:tblCellMar>
        <w:tblLook w:val="0000" w:firstRow="0" w:lastRow="0" w:firstColumn="0" w:lastColumn="0" w:noHBand="0" w:noVBand="0"/>
      </w:tblPr>
      <w:tblGrid>
        <w:gridCol w:w="376"/>
        <w:gridCol w:w="4308"/>
        <w:gridCol w:w="3729"/>
        <w:gridCol w:w="1099"/>
        <w:gridCol w:w="915"/>
      </w:tblGrid>
      <w:tr w:rsidR="00291882" w:rsidTr="005643E0">
        <w:tc>
          <w:tcPr>
            <w:tcW w:w="5000" w:type="pct"/>
            <w:gridSpan w:val="5"/>
            <w:tcBorders>
              <w:top w:val="single" w:sz="4" w:space="0" w:color="auto"/>
              <w:left w:val="single" w:sz="4" w:space="0" w:color="auto"/>
              <w:bottom w:val="single" w:sz="4" w:space="0" w:color="auto"/>
              <w:right w:val="single" w:sz="4" w:space="0" w:color="auto"/>
            </w:tcBorders>
          </w:tcPr>
          <w:p w:rsidR="00291882" w:rsidRDefault="00291882" w:rsidP="005643E0">
            <w:pPr>
              <w:pStyle w:val="NormalWeb"/>
              <w:snapToGrid w:val="0"/>
              <w:spacing w:before="0" w:after="0"/>
              <w:jc w:val="center"/>
            </w:pPr>
            <w:r>
              <w:rPr>
                <w:rFonts w:ascii="Arial" w:eastAsia="Times New Roman" w:hAnsi="Arial" w:cs="Arial"/>
                <w:b/>
                <w:bCs/>
                <w:smallCaps/>
                <w:sz w:val="18"/>
              </w:rPr>
              <w:t>B: Formación Recibida / Máximo 3 Puntos</w:t>
            </w:r>
          </w:p>
        </w:tc>
      </w:tr>
      <w:tr w:rsidR="00291882" w:rsidTr="0007411C">
        <w:trPr>
          <w:trHeight w:val="217"/>
        </w:trPr>
        <w:tc>
          <w:tcPr>
            <w:tcW w:w="5000" w:type="pct"/>
            <w:gridSpan w:val="5"/>
            <w:tcBorders>
              <w:top w:val="single" w:sz="4" w:space="0" w:color="auto"/>
              <w:bottom w:val="single" w:sz="4" w:space="0" w:color="auto"/>
            </w:tcBorders>
            <w:vAlign w:val="center"/>
          </w:tcPr>
          <w:p w:rsidR="00291882" w:rsidRDefault="00291882" w:rsidP="005643E0">
            <w:pPr>
              <w:pStyle w:val="NormalWeb"/>
              <w:snapToGrid w:val="0"/>
              <w:spacing w:before="0" w:after="0"/>
              <w:rPr>
                <w:rFonts w:ascii="Arial" w:eastAsia="Times New Roman" w:hAnsi="Arial" w:cs="Arial"/>
                <w:b/>
                <w:bCs/>
                <w:smallCaps/>
                <w:sz w:val="16"/>
              </w:rPr>
            </w:pPr>
          </w:p>
        </w:tc>
      </w:tr>
      <w:tr w:rsidR="00291882" w:rsidTr="005643E0">
        <w:tc>
          <w:tcPr>
            <w:tcW w:w="180" w:type="pct"/>
            <w:tcBorders>
              <w:top w:val="single" w:sz="4" w:space="0" w:color="auto"/>
              <w:left w:val="single" w:sz="4" w:space="0" w:color="auto"/>
              <w:bottom w:val="single" w:sz="4" w:space="0" w:color="auto"/>
              <w:right w:val="single" w:sz="4" w:space="0" w:color="auto"/>
            </w:tcBorders>
            <w:vAlign w:val="center"/>
          </w:tcPr>
          <w:p w:rsidR="00291882" w:rsidRDefault="00291882" w:rsidP="005643E0">
            <w:pPr>
              <w:pStyle w:val="NormalWeb"/>
              <w:tabs>
                <w:tab w:val="left" w:pos="426"/>
              </w:tabs>
              <w:snapToGrid w:val="0"/>
              <w:spacing w:before="0" w:after="0"/>
              <w:ind w:left="426" w:hanging="426"/>
              <w:jc w:val="center"/>
            </w:pPr>
            <w:r>
              <w:rPr>
                <w:rFonts w:ascii="Arial" w:eastAsia="Times New Roman" w:hAnsi="Arial" w:cs="Arial"/>
                <w:b/>
                <w:sz w:val="16"/>
              </w:rPr>
              <w:t>B1</w:t>
            </w:r>
          </w:p>
        </w:tc>
        <w:tc>
          <w:tcPr>
            <w:tcW w:w="4820" w:type="pct"/>
            <w:gridSpan w:val="4"/>
            <w:tcBorders>
              <w:top w:val="single" w:sz="4" w:space="0" w:color="auto"/>
              <w:left w:val="single" w:sz="4" w:space="0" w:color="auto"/>
              <w:bottom w:val="single" w:sz="4" w:space="0" w:color="auto"/>
              <w:right w:val="single" w:sz="4" w:space="0" w:color="auto"/>
            </w:tcBorders>
            <w:vAlign w:val="center"/>
          </w:tcPr>
          <w:p w:rsidR="00291882" w:rsidRDefault="0007411C" w:rsidP="005643E0">
            <w:pPr>
              <w:pStyle w:val="NormalWeb"/>
              <w:snapToGrid w:val="0"/>
              <w:spacing w:before="0" w:after="0"/>
              <w:jc w:val="both"/>
            </w:pPr>
            <w:r w:rsidRPr="0007411C">
              <w:rPr>
                <w:rFonts w:ascii="Arial" w:eastAsia="Times New Roman" w:hAnsi="Arial" w:cs="Arial"/>
                <w:sz w:val="16"/>
              </w:rPr>
              <w:t xml:space="preserve">Formación relacionada con el ámbito del área profesional de “Albañilería y acabados” de la Familia profesional “Edificación y obra civil”, excepto en la ocupación de pintura </w:t>
            </w:r>
            <w:r w:rsidR="00291882">
              <w:rPr>
                <w:rFonts w:ascii="Arial" w:eastAsia="Times New Roman" w:hAnsi="Arial" w:cs="Arial"/>
                <w:sz w:val="16"/>
              </w:rPr>
              <w:t>/ Máximo 3 puntos</w:t>
            </w:r>
          </w:p>
        </w:tc>
      </w:tr>
      <w:tr w:rsidR="00291882" w:rsidTr="005643E0">
        <w:tc>
          <w:tcPr>
            <w:tcW w:w="2246" w:type="pct"/>
            <w:gridSpan w:val="2"/>
            <w:tcBorders>
              <w:top w:val="single" w:sz="4" w:space="0" w:color="auto"/>
              <w:left w:val="single" w:sz="4" w:space="0" w:color="auto"/>
              <w:bottom w:val="single" w:sz="4" w:space="0" w:color="auto"/>
            </w:tcBorders>
            <w:vAlign w:val="center"/>
          </w:tcPr>
          <w:p w:rsidR="00291882" w:rsidRDefault="00291882" w:rsidP="005643E0">
            <w:pPr>
              <w:pStyle w:val="NormalWeb"/>
              <w:snapToGrid w:val="0"/>
              <w:spacing w:before="0" w:after="0"/>
              <w:rPr>
                <w:rFonts w:ascii="Arial" w:eastAsia="Times New Roman" w:hAnsi="Arial" w:cs="Arial"/>
                <w:smallCaps/>
                <w:sz w:val="16"/>
              </w:rPr>
            </w:pPr>
            <w:r>
              <w:rPr>
                <w:rFonts w:ascii="Arial" w:eastAsia="Times New Roman" w:hAnsi="Arial" w:cs="Arial"/>
                <w:smallCaps/>
                <w:sz w:val="16"/>
              </w:rPr>
              <w:t>Denominación del Curso</w:t>
            </w:r>
          </w:p>
        </w:tc>
        <w:tc>
          <w:tcPr>
            <w:tcW w:w="1788" w:type="pct"/>
            <w:tcBorders>
              <w:top w:val="single" w:sz="4" w:space="0" w:color="auto"/>
              <w:bottom w:val="single" w:sz="4" w:space="0" w:color="auto"/>
            </w:tcBorders>
            <w:vAlign w:val="center"/>
          </w:tcPr>
          <w:p w:rsidR="00291882" w:rsidRDefault="00291882" w:rsidP="005643E0">
            <w:pPr>
              <w:pStyle w:val="NormalWeb"/>
              <w:snapToGrid w:val="0"/>
              <w:spacing w:before="0" w:after="0"/>
              <w:rPr>
                <w:rFonts w:ascii="Arial" w:eastAsia="Times New Roman" w:hAnsi="Arial" w:cs="Arial"/>
                <w:smallCaps/>
                <w:sz w:val="16"/>
              </w:rPr>
            </w:pPr>
            <w:r>
              <w:rPr>
                <w:rFonts w:ascii="Arial" w:eastAsia="Times New Roman" w:hAnsi="Arial" w:cs="Arial"/>
                <w:smallCaps/>
                <w:sz w:val="16"/>
              </w:rPr>
              <w:t>Entidad que certifica el Diploma</w:t>
            </w:r>
          </w:p>
        </w:tc>
        <w:tc>
          <w:tcPr>
            <w:tcW w:w="527" w:type="pct"/>
            <w:tcBorders>
              <w:top w:val="single" w:sz="4" w:space="0" w:color="auto"/>
              <w:bottom w:val="single" w:sz="4" w:space="0" w:color="auto"/>
            </w:tcBorders>
            <w:vAlign w:val="center"/>
          </w:tcPr>
          <w:p w:rsidR="00291882" w:rsidRDefault="00291882" w:rsidP="005643E0">
            <w:pPr>
              <w:pStyle w:val="NormalWeb"/>
              <w:snapToGrid w:val="0"/>
              <w:spacing w:before="0" w:after="0"/>
              <w:jc w:val="center"/>
              <w:rPr>
                <w:rFonts w:ascii="Arial" w:eastAsia="Times New Roman" w:hAnsi="Arial" w:cs="Arial"/>
                <w:smallCaps/>
                <w:sz w:val="12"/>
              </w:rPr>
            </w:pPr>
            <w:r>
              <w:rPr>
                <w:rFonts w:ascii="Arial" w:eastAsia="Times New Roman" w:hAnsi="Arial" w:cs="Arial"/>
                <w:smallCaps/>
                <w:sz w:val="16"/>
              </w:rPr>
              <w:t>Horas</w:t>
            </w:r>
          </w:p>
        </w:tc>
        <w:tc>
          <w:tcPr>
            <w:tcW w:w="439" w:type="pct"/>
            <w:tcBorders>
              <w:top w:val="single" w:sz="4" w:space="0" w:color="auto"/>
              <w:bottom w:val="single" w:sz="4" w:space="0" w:color="auto"/>
              <w:right w:val="single" w:sz="4" w:space="0" w:color="auto"/>
            </w:tcBorders>
            <w:vAlign w:val="center"/>
          </w:tcPr>
          <w:p w:rsidR="00291882" w:rsidRDefault="00291882" w:rsidP="005643E0">
            <w:pPr>
              <w:pStyle w:val="NormalWeb"/>
              <w:snapToGrid w:val="0"/>
              <w:spacing w:before="0" w:after="0"/>
              <w:jc w:val="center"/>
            </w:pPr>
            <w:r>
              <w:rPr>
                <w:rFonts w:ascii="Arial" w:eastAsia="Times New Roman" w:hAnsi="Arial" w:cs="Arial"/>
                <w:smallCaps/>
                <w:sz w:val="12"/>
              </w:rPr>
              <w:t>Valoración</w:t>
            </w:r>
          </w:p>
        </w:tc>
      </w:tr>
      <w:tr w:rsidR="00291882" w:rsidTr="005643E0">
        <w:tc>
          <w:tcPr>
            <w:tcW w:w="2246" w:type="pct"/>
            <w:gridSpan w:val="2"/>
            <w:tcBorders>
              <w:top w:val="single" w:sz="4" w:space="0" w:color="000000"/>
              <w:left w:val="single" w:sz="4" w:space="0" w:color="000000"/>
              <w:bottom w:val="single" w:sz="4" w:space="0" w:color="000000"/>
            </w:tcBorders>
            <w:vAlign w:val="center"/>
          </w:tcPr>
          <w:p w:rsidR="00291882" w:rsidRDefault="00291882" w:rsidP="005643E0">
            <w:pPr>
              <w:pStyle w:val="NormalWeb"/>
              <w:snapToGrid w:val="0"/>
              <w:spacing w:before="0" w:after="0"/>
              <w:rPr>
                <w:rFonts w:ascii="Arial" w:eastAsia="Times New Roman" w:hAnsi="Arial" w:cs="Arial"/>
                <w:bCs/>
                <w:sz w:val="16"/>
              </w:rPr>
            </w:pPr>
          </w:p>
        </w:tc>
        <w:tc>
          <w:tcPr>
            <w:tcW w:w="1788" w:type="pct"/>
            <w:tcBorders>
              <w:top w:val="single" w:sz="4" w:space="0" w:color="000000"/>
              <w:left w:val="single" w:sz="4" w:space="0" w:color="000000"/>
              <w:bottom w:val="single" w:sz="4" w:space="0" w:color="000000"/>
            </w:tcBorders>
            <w:vAlign w:val="center"/>
          </w:tcPr>
          <w:p w:rsidR="00291882" w:rsidRDefault="00291882" w:rsidP="005643E0">
            <w:pPr>
              <w:pStyle w:val="NormalWeb"/>
              <w:snapToGrid w:val="0"/>
              <w:spacing w:before="0" w:after="0"/>
              <w:rPr>
                <w:rFonts w:ascii="Arial" w:eastAsia="Times New Roman" w:hAnsi="Arial" w:cs="Arial"/>
                <w:sz w:val="16"/>
              </w:rPr>
            </w:pPr>
          </w:p>
        </w:tc>
        <w:tc>
          <w:tcPr>
            <w:tcW w:w="527" w:type="pct"/>
            <w:tcBorders>
              <w:top w:val="single" w:sz="4" w:space="0" w:color="000000"/>
              <w:left w:val="single" w:sz="4" w:space="0" w:color="000000"/>
              <w:bottom w:val="single" w:sz="4" w:space="0" w:color="000000"/>
            </w:tcBorders>
            <w:vAlign w:val="center"/>
          </w:tcPr>
          <w:p w:rsidR="00291882" w:rsidRDefault="00291882" w:rsidP="005643E0">
            <w:pPr>
              <w:pStyle w:val="NormalWeb"/>
              <w:snapToGrid w:val="0"/>
              <w:spacing w:before="0" w:after="0"/>
              <w:jc w:val="center"/>
              <w:rPr>
                <w:rFonts w:ascii="Arial" w:eastAsia="Times New Roman" w:hAnsi="Arial" w:cs="Arial"/>
                <w:sz w:val="16"/>
              </w:rPr>
            </w:pPr>
          </w:p>
        </w:tc>
        <w:tc>
          <w:tcPr>
            <w:tcW w:w="439" w:type="pct"/>
            <w:tcBorders>
              <w:top w:val="single" w:sz="4" w:space="0" w:color="000000"/>
              <w:left w:val="single" w:sz="4" w:space="0" w:color="000000"/>
              <w:bottom w:val="single" w:sz="4" w:space="0" w:color="000000"/>
              <w:right w:val="single" w:sz="4" w:space="0" w:color="000000"/>
            </w:tcBorders>
            <w:vAlign w:val="center"/>
          </w:tcPr>
          <w:p w:rsidR="00291882" w:rsidRDefault="00291882" w:rsidP="005643E0">
            <w:pPr>
              <w:pStyle w:val="NormalWeb"/>
              <w:snapToGrid w:val="0"/>
              <w:spacing w:before="0" w:after="0"/>
              <w:jc w:val="center"/>
              <w:rPr>
                <w:rFonts w:ascii="Arial" w:eastAsia="Times New Roman" w:hAnsi="Arial" w:cs="Arial"/>
                <w:sz w:val="16"/>
              </w:rPr>
            </w:pPr>
          </w:p>
        </w:tc>
      </w:tr>
      <w:tr w:rsidR="00291882" w:rsidTr="005643E0">
        <w:tc>
          <w:tcPr>
            <w:tcW w:w="2246" w:type="pct"/>
            <w:gridSpan w:val="2"/>
            <w:tcBorders>
              <w:top w:val="single" w:sz="4" w:space="0" w:color="000000"/>
              <w:left w:val="single" w:sz="4" w:space="0" w:color="000000"/>
              <w:bottom w:val="single" w:sz="4" w:space="0" w:color="000000"/>
            </w:tcBorders>
            <w:vAlign w:val="center"/>
          </w:tcPr>
          <w:p w:rsidR="00291882" w:rsidRDefault="00291882" w:rsidP="005643E0">
            <w:pPr>
              <w:pStyle w:val="NormalWeb"/>
              <w:snapToGrid w:val="0"/>
              <w:spacing w:before="0" w:after="0"/>
              <w:rPr>
                <w:rFonts w:ascii="Arial" w:eastAsia="Times New Roman" w:hAnsi="Arial" w:cs="Arial"/>
                <w:bCs/>
                <w:sz w:val="16"/>
              </w:rPr>
            </w:pPr>
          </w:p>
        </w:tc>
        <w:tc>
          <w:tcPr>
            <w:tcW w:w="1788" w:type="pct"/>
            <w:tcBorders>
              <w:top w:val="single" w:sz="4" w:space="0" w:color="000000"/>
              <w:left w:val="single" w:sz="4" w:space="0" w:color="000000"/>
              <w:bottom w:val="single" w:sz="4" w:space="0" w:color="000000"/>
            </w:tcBorders>
            <w:vAlign w:val="center"/>
          </w:tcPr>
          <w:p w:rsidR="00291882" w:rsidRDefault="00291882" w:rsidP="005643E0">
            <w:pPr>
              <w:pStyle w:val="NormalWeb"/>
              <w:snapToGrid w:val="0"/>
              <w:spacing w:before="0" w:after="0"/>
              <w:rPr>
                <w:rFonts w:ascii="Arial" w:eastAsia="Times New Roman" w:hAnsi="Arial" w:cs="Arial"/>
                <w:sz w:val="16"/>
              </w:rPr>
            </w:pPr>
          </w:p>
        </w:tc>
        <w:tc>
          <w:tcPr>
            <w:tcW w:w="527" w:type="pct"/>
            <w:tcBorders>
              <w:top w:val="single" w:sz="4" w:space="0" w:color="000000"/>
              <w:left w:val="single" w:sz="4" w:space="0" w:color="000000"/>
              <w:bottom w:val="single" w:sz="4" w:space="0" w:color="000000"/>
            </w:tcBorders>
            <w:vAlign w:val="center"/>
          </w:tcPr>
          <w:p w:rsidR="00291882" w:rsidRDefault="00291882" w:rsidP="005643E0">
            <w:pPr>
              <w:pStyle w:val="NormalWeb"/>
              <w:snapToGrid w:val="0"/>
              <w:spacing w:before="0" w:after="0"/>
              <w:jc w:val="center"/>
              <w:rPr>
                <w:rFonts w:ascii="Arial" w:eastAsia="Times New Roman" w:hAnsi="Arial" w:cs="Arial"/>
                <w:sz w:val="16"/>
              </w:rPr>
            </w:pPr>
          </w:p>
        </w:tc>
        <w:tc>
          <w:tcPr>
            <w:tcW w:w="439" w:type="pct"/>
            <w:tcBorders>
              <w:top w:val="single" w:sz="4" w:space="0" w:color="000000"/>
              <w:left w:val="single" w:sz="4" w:space="0" w:color="000000"/>
              <w:bottom w:val="single" w:sz="4" w:space="0" w:color="000000"/>
              <w:right w:val="single" w:sz="4" w:space="0" w:color="000000"/>
            </w:tcBorders>
            <w:vAlign w:val="center"/>
          </w:tcPr>
          <w:p w:rsidR="00291882" w:rsidRDefault="00291882" w:rsidP="005643E0">
            <w:pPr>
              <w:pStyle w:val="NormalWeb"/>
              <w:snapToGrid w:val="0"/>
              <w:spacing w:before="0" w:after="0"/>
              <w:jc w:val="center"/>
              <w:rPr>
                <w:rFonts w:ascii="Arial" w:eastAsia="Times New Roman" w:hAnsi="Arial" w:cs="Arial"/>
                <w:sz w:val="16"/>
              </w:rPr>
            </w:pPr>
          </w:p>
        </w:tc>
      </w:tr>
      <w:tr w:rsidR="00291882" w:rsidTr="005643E0">
        <w:tc>
          <w:tcPr>
            <w:tcW w:w="2246" w:type="pct"/>
            <w:gridSpan w:val="2"/>
            <w:tcBorders>
              <w:top w:val="single" w:sz="4" w:space="0" w:color="000000"/>
              <w:left w:val="single" w:sz="4" w:space="0" w:color="000000"/>
              <w:bottom w:val="single" w:sz="4" w:space="0" w:color="000000"/>
            </w:tcBorders>
            <w:vAlign w:val="center"/>
          </w:tcPr>
          <w:p w:rsidR="00291882" w:rsidRDefault="00291882" w:rsidP="005643E0">
            <w:pPr>
              <w:pStyle w:val="NormalWeb"/>
              <w:snapToGrid w:val="0"/>
              <w:spacing w:before="0" w:after="0"/>
              <w:rPr>
                <w:rFonts w:ascii="Arial" w:eastAsia="Times New Roman" w:hAnsi="Arial" w:cs="Arial"/>
                <w:bCs/>
                <w:sz w:val="16"/>
              </w:rPr>
            </w:pPr>
          </w:p>
        </w:tc>
        <w:tc>
          <w:tcPr>
            <w:tcW w:w="1788" w:type="pct"/>
            <w:tcBorders>
              <w:top w:val="single" w:sz="4" w:space="0" w:color="000000"/>
              <w:left w:val="single" w:sz="4" w:space="0" w:color="000000"/>
              <w:bottom w:val="single" w:sz="4" w:space="0" w:color="000000"/>
            </w:tcBorders>
            <w:vAlign w:val="center"/>
          </w:tcPr>
          <w:p w:rsidR="00291882" w:rsidRDefault="00291882" w:rsidP="005643E0">
            <w:pPr>
              <w:pStyle w:val="NormalWeb"/>
              <w:snapToGrid w:val="0"/>
              <w:spacing w:before="0" w:after="0"/>
              <w:rPr>
                <w:rFonts w:ascii="Arial" w:eastAsia="Times New Roman" w:hAnsi="Arial" w:cs="Arial"/>
                <w:sz w:val="16"/>
              </w:rPr>
            </w:pPr>
          </w:p>
        </w:tc>
        <w:tc>
          <w:tcPr>
            <w:tcW w:w="527" w:type="pct"/>
            <w:tcBorders>
              <w:top w:val="single" w:sz="4" w:space="0" w:color="000000"/>
              <w:left w:val="single" w:sz="4" w:space="0" w:color="000000"/>
              <w:bottom w:val="single" w:sz="4" w:space="0" w:color="000000"/>
            </w:tcBorders>
            <w:vAlign w:val="center"/>
          </w:tcPr>
          <w:p w:rsidR="00291882" w:rsidRDefault="00291882" w:rsidP="005643E0">
            <w:pPr>
              <w:pStyle w:val="NormalWeb"/>
              <w:snapToGrid w:val="0"/>
              <w:spacing w:before="0" w:after="0"/>
              <w:jc w:val="center"/>
              <w:rPr>
                <w:rFonts w:ascii="Arial" w:eastAsia="Times New Roman" w:hAnsi="Arial" w:cs="Arial"/>
                <w:sz w:val="16"/>
              </w:rPr>
            </w:pPr>
          </w:p>
        </w:tc>
        <w:tc>
          <w:tcPr>
            <w:tcW w:w="439" w:type="pct"/>
            <w:tcBorders>
              <w:top w:val="single" w:sz="4" w:space="0" w:color="000000"/>
              <w:left w:val="single" w:sz="4" w:space="0" w:color="000000"/>
              <w:bottom w:val="single" w:sz="4" w:space="0" w:color="000000"/>
              <w:right w:val="single" w:sz="4" w:space="0" w:color="000000"/>
            </w:tcBorders>
            <w:vAlign w:val="center"/>
          </w:tcPr>
          <w:p w:rsidR="00291882" w:rsidRDefault="00291882" w:rsidP="005643E0">
            <w:pPr>
              <w:pStyle w:val="NormalWeb"/>
              <w:snapToGrid w:val="0"/>
              <w:spacing w:before="0" w:after="0"/>
              <w:jc w:val="center"/>
              <w:rPr>
                <w:rFonts w:ascii="Arial" w:eastAsia="Times New Roman" w:hAnsi="Arial" w:cs="Arial"/>
                <w:sz w:val="16"/>
              </w:rPr>
            </w:pPr>
          </w:p>
        </w:tc>
      </w:tr>
      <w:tr w:rsidR="00291882" w:rsidTr="005643E0">
        <w:tc>
          <w:tcPr>
            <w:tcW w:w="2246" w:type="pct"/>
            <w:gridSpan w:val="2"/>
            <w:tcBorders>
              <w:top w:val="single" w:sz="4" w:space="0" w:color="000000"/>
              <w:left w:val="single" w:sz="4" w:space="0" w:color="000000"/>
              <w:bottom w:val="single" w:sz="4" w:space="0" w:color="000000"/>
            </w:tcBorders>
            <w:vAlign w:val="center"/>
          </w:tcPr>
          <w:p w:rsidR="00291882" w:rsidRDefault="00291882" w:rsidP="005643E0">
            <w:pPr>
              <w:pStyle w:val="NormalWeb"/>
              <w:snapToGrid w:val="0"/>
              <w:spacing w:before="0" w:after="0"/>
              <w:rPr>
                <w:rFonts w:ascii="Arial" w:eastAsia="Times New Roman" w:hAnsi="Arial" w:cs="Arial"/>
                <w:bCs/>
                <w:sz w:val="16"/>
              </w:rPr>
            </w:pPr>
          </w:p>
        </w:tc>
        <w:tc>
          <w:tcPr>
            <w:tcW w:w="1788" w:type="pct"/>
            <w:tcBorders>
              <w:top w:val="single" w:sz="4" w:space="0" w:color="000000"/>
              <w:left w:val="single" w:sz="4" w:space="0" w:color="000000"/>
              <w:bottom w:val="single" w:sz="4" w:space="0" w:color="000000"/>
            </w:tcBorders>
            <w:vAlign w:val="center"/>
          </w:tcPr>
          <w:p w:rsidR="00291882" w:rsidRDefault="00291882" w:rsidP="005643E0">
            <w:pPr>
              <w:pStyle w:val="NormalWeb"/>
              <w:snapToGrid w:val="0"/>
              <w:spacing w:before="0" w:after="0"/>
              <w:rPr>
                <w:rFonts w:ascii="Arial" w:eastAsia="Times New Roman" w:hAnsi="Arial" w:cs="Arial"/>
                <w:sz w:val="16"/>
              </w:rPr>
            </w:pPr>
          </w:p>
        </w:tc>
        <w:tc>
          <w:tcPr>
            <w:tcW w:w="527" w:type="pct"/>
            <w:tcBorders>
              <w:top w:val="single" w:sz="4" w:space="0" w:color="000000"/>
              <w:left w:val="single" w:sz="4" w:space="0" w:color="000000"/>
              <w:bottom w:val="single" w:sz="4" w:space="0" w:color="000000"/>
            </w:tcBorders>
            <w:vAlign w:val="center"/>
          </w:tcPr>
          <w:p w:rsidR="00291882" w:rsidRDefault="00291882" w:rsidP="005643E0">
            <w:pPr>
              <w:pStyle w:val="NormalWeb"/>
              <w:snapToGrid w:val="0"/>
              <w:spacing w:before="0" w:after="0"/>
              <w:jc w:val="center"/>
              <w:rPr>
                <w:rFonts w:ascii="Arial" w:eastAsia="Times New Roman" w:hAnsi="Arial" w:cs="Arial"/>
                <w:sz w:val="16"/>
              </w:rPr>
            </w:pPr>
          </w:p>
        </w:tc>
        <w:tc>
          <w:tcPr>
            <w:tcW w:w="439" w:type="pct"/>
            <w:tcBorders>
              <w:top w:val="single" w:sz="4" w:space="0" w:color="000000"/>
              <w:left w:val="single" w:sz="4" w:space="0" w:color="000000"/>
              <w:bottom w:val="single" w:sz="4" w:space="0" w:color="000000"/>
              <w:right w:val="single" w:sz="4" w:space="0" w:color="000000"/>
            </w:tcBorders>
            <w:vAlign w:val="center"/>
          </w:tcPr>
          <w:p w:rsidR="00291882" w:rsidRDefault="00291882" w:rsidP="005643E0">
            <w:pPr>
              <w:pStyle w:val="NormalWeb"/>
              <w:snapToGrid w:val="0"/>
              <w:spacing w:before="0" w:after="0"/>
              <w:jc w:val="center"/>
              <w:rPr>
                <w:rFonts w:ascii="Arial" w:eastAsia="Times New Roman" w:hAnsi="Arial" w:cs="Arial"/>
                <w:sz w:val="16"/>
              </w:rPr>
            </w:pPr>
          </w:p>
        </w:tc>
      </w:tr>
      <w:tr w:rsidR="00291882" w:rsidTr="005643E0">
        <w:tc>
          <w:tcPr>
            <w:tcW w:w="5000" w:type="pct"/>
            <w:gridSpan w:val="5"/>
            <w:tcBorders>
              <w:top w:val="single" w:sz="4" w:space="0" w:color="000000"/>
              <w:bottom w:val="single" w:sz="4" w:space="0" w:color="auto"/>
            </w:tcBorders>
            <w:vAlign w:val="center"/>
          </w:tcPr>
          <w:p w:rsidR="00291882" w:rsidRDefault="00291882" w:rsidP="005643E0">
            <w:pPr>
              <w:pStyle w:val="NormalWeb"/>
              <w:snapToGrid w:val="0"/>
              <w:spacing w:before="0" w:after="0"/>
              <w:rPr>
                <w:rFonts w:ascii="Arial" w:eastAsia="Times New Roman" w:hAnsi="Arial" w:cs="Arial"/>
                <w:b/>
                <w:bCs/>
                <w:smallCaps/>
                <w:sz w:val="16"/>
              </w:rPr>
            </w:pPr>
          </w:p>
        </w:tc>
      </w:tr>
      <w:tr w:rsidR="00291882" w:rsidTr="005643E0">
        <w:tc>
          <w:tcPr>
            <w:tcW w:w="180" w:type="pct"/>
            <w:tcBorders>
              <w:top w:val="single" w:sz="4" w:space="0" w:color="auto"/>
              <w:left w:val="single" w:sz="4" w:space="0" w:color="auto"/>
              <w:bottom w:val="single" w:sz="4" w:space="0" w:color="auto"/>
              <w:right w:val="single" w:sz="4" w:space="0" w:color="auto"/>
            </w:tcBorders>
            <w:vAlign w:val="center"/>
          </w:tcPr>
          <w:p w:rsidR="00291882" w:rsidRDefault="00291882" w:rsidP="005643E0">
            <w:pPr>
              <w:pStyle w:val="NormalWeb"/>
              <w:tabs>
                <w:tab w:val="left" w:pos="426"/>
              </w:tabs>
              <w:snapToGrid w:val="0"/>
              <w:spacing w:before="0" w:after="0"/>
              <w:ind w:left="426" w:hanging="426"/>
              <w:jc w:val="center"/>
            </w:pPr>
            <w:r>
              <w:rPr>
                <w:rFonts w:ascii="Arial" w:eastAsia="Times New Roman" w:hAnsi="Arial" w:cs="Arial"/>
                <w:b/>
                <w:sz w:val="16"/>
              </w:rPr>
              <w:t>B2</w:t>
            </w:r>
          </w:p>
        </w:tc>
        <w:tc>
          <w:tcPr>
            <w:tcW w:w="4820" w:type="pct"/>
            <w:gridSpan w:val="4"/>
            <w:tcBorders>
              <w:top w:val="single" w:sz="4" w:space="0" w:color="auto"/>
              <w:left w:val="single" w:sz="4" w:space="0" w:color="auto"/>
              <w:bottom w:val="single" w:sz="4" w:space="0" w:color="auto"/>
              <w:right w:val="single" w:sz="4" w:space="0" w:color="auto"/>
            </w:tcBorders>
            <w:vAlign w:val="center"/>
          </w:tcPr>
          <w:p w:rsidR="00291882" w:rsidRDefault="00291882" w:rsidP="005643E0">
            <w:pPr>
              <w:pStyle w:val="NormalWeb"/>
              <w:snapToGrid w:val="0"/>
              <w:spacing w:before="0" w:after="0"/>
              <w:jc w:val="both"/>
            </w:pPr>
            <w:r>
              <w:rPr>
                <w:rFonts w:ascii="Arial" w:eastAsia="Times New Roman" w:hAnsi="Arial" w:cs="Arial"/>
                <w:sz w:val="16"/>
              </w:rPr>
              <w:t xml:space="preserve">Formación Complementaria </w:t>
            </w:r>
            <w:r w:rsidR="0007411C" w:rsidRPr="0007411C">
              <w:rPr>
                <w:rFonts w:ascii="Arial" w:eastAsia="Times New Roman" w:hAnsi="Arial" w:cs="Arial"/>
                <w:sz w:val="16"/>
              </w:rPr>
              <w:t>con el ámbito del área profesional de “Albañilería y acabados” de la Familia profesional “Edificación y obra civil”, excepto en la ocupación de pintu</w:t>
            </w:r>
            <w:r w:rsidR="009E0E65">
              <w:rPr>
                <w:rFonts w:ascii="Arial" w:eastAsia="Times New Roman" w:hAnsi="Arial" w:cs="Arial"/>
                <w:sz w:val="16"/>
              </w:rPr>
              <w:t xml:space="preserve">ra </w:t>
            </w:r>
            <w:r>
              <w:rPr>
                <w:rFonts w:ascii="Arial" w:eastAsia="Times New Roman" w:hAnsi="Arial" w:cs="Arial"/>
                <w:sz w:val="16"/>
              </w:rPr>
              <w:t>/ Máximo 1 punto</w:t>
            </w:r>
          </w:p>
        </w:tc>
      </w:tr>
      <w:tr w:rsidR="00291882" w:rsidTr="005643E0">
        <w:tc>
          <w:tcPr>
            <w:tcW w:w="2246" w:type="pct"/>
            <w:gridSpan w:val="2"/>
            <w:tcBorders>
              <w:top w:val="single" w:sz="4" w:space="0" w:color="auto"/>
              <w:left w:val="single" w:sz="4" w:space="0" w:color="auto"/>
              <w:bottom w:val="single" w:sz="4" w:space="0" w:color="auto"/>
            </w:tcBorders>
            <w:vAlign w:val="center"/>
          </w:tcPr>
          <w:p w:rsidR="00291882" w:rsidRDefault="00291882" w:rsidP="005643E0">
            <w:pPr>
              <w:pStyle w:val="NormalWeb"/>
              <w:snapToGrid w:val="0"/>
              <w:spacing w:before="0" w:after="0"/>
              <w:rPr>
                <w:rFonts w:ascii="Arial" w:eastAsia="Times New Roman" w:hAnsi="Arial" w:cs="Arial"/>
                <w:smallCaps/>
                <w:sz w:val="16"/>
              </w:rPr>
            </w:pPr>
            <w:r>
              <w:rPr>
                <w:rFonts w:ascii="Arial" w:eastAsia="Times New Roman" w:hAnsi="Arial" w:cs="Arial"/>
                <w:smallCaps/>
                <w:sz w:val="16"/>
              </w:rPr>
              <w:t>Denominación del Curso</w:t>
            </w:r>
          </w:p>
        </w:tc>
        <w:tc>
          <w:tcPr>
            <w:tcW w:w="1788" w:type="pct"/>
            <w:tcBorders>
              <w:top w:val="single" w:sz="4" w:space="0" w:color="auto"/>
              <w:bottom w:val="single" w:sz="4" w:space="0" w:color="auto"/>
            </w:tcBorders>
            <w:vAlign w:val="center"/>
          </w:tcPr>
          <w:p w:rsidR="00291882" w:rsidRDefault="00291882" w:rsidP="005643E0">
            <w:pPr>
              <w:pStyle w:val="NormalWeb"/>
              <w:snapToGrid w:val="0"/>
              <w:spacing w:before="0" w:after="0"/>
              <w:rPr>
                <w:rFonts w:ascii="Arial" w:eastAsia="Times New Roman" w:hAnsi="Arial" w:cs="Arial"/>
                <w:smallCaps/>
                <w:sz w:val="16"/>
              </w:rPr>
            </w:pPr>
            <w:r>
              <w:rPr>
                <w:rFonts w:ascii="Arial" w:eastAsia="Times New Roman" w:hAnsi="Arial" w:cs="Arial"/>
                <w:smallCaps/>
                <w:sz w:val="16"/>
              </w:rPr>
              <w:t>Entidad que certifica el Diploma</w:t>
            </w:r>
          </w:p>
        </w:tc>
        <w:tc>
          <w:tcPr>
            <w:tcW w:w="527" w:type="pct"/>
            <w:tcBorders>
              <w:top w:val="single" w:sz="4" w:space="0" w:color="auto"/>
              <w:bottom w:val="single" w:sz="4" w:space="0" w:color="auto"/>
            </w:tcBorders>
            <w:vAlign w:val="center"/>
          </w:tcPr>
          <w:p w:rsidR="00291882" w:rsidRDefault="00291882" w:rsidP="005643E0">
            <w:pPr>
              <w:pStyle w:val="NormalWeb"/>
              <w:snapToGrid w:val="0"/>
              <w:spacing w:before="0" w:after="0"/>
              <w:jc w:val="center"/>
              <w:rPr>
                <w:rFonts w:ascii="Arial" w:eastAsia="Times New Roman" w:hAnsi="Arial" w:cs="Arial"/>
                <w:smallCaps/>
                <w:sz w:val="12"/>
              </w:rPr>
            </w:pPr>
            <w:r>
              <w:rPr>
                <w:rFonts w:ascii="Arial" w:eastAsia="Times New Roman" w:hAnsi="Arial" w:cs="Arial"/>
                <w:smallCaps/>
                <w:sz w:val="16"/>
              </w:rPr>
              <w:t>Horas</w:t>
            </w:r>
          </w:p>
        </w:tc>
        <w:tc>
          <w:tcPr>
            <w:tcW w:w="439" w:type="pct"/>
            <w:tcBorders>
              <w:top w:val="single" w:sz="4" w:space="0" w:color="auto"/>
              <w:bottom w:val="single" w:sz="4" w:space="0" w:color="auto"/>
              <w:right w:val="single" w:sz="4" w:space="0" w:color="auto"/>
            </w:tcBorders>
            <w:vAlign w:val="center"/>
          </w:tcPr>
          <w:p w:rsidR="00291882" w:rsidRDefault="00291882" w:rsidP="005643E0">
            <w:pPr>
              <w:pStyle w:val="NormalWeb"/>
              <w:snapToGrid w:val="0"/>
              <w:spacing w:before="0" w:after="0"/>
              <w:jc w:val="center"/>
            </w:pPr>
            <w:r>
              <w:rPr>
                <w:rFonts w:ascii="Arial" w:eastAsia="Times New Roman" w:hAnsi="Arial" w:cs="Arial"/>
                <w:smallCaps/>
                <w:sz w:val="12"/>
              </w:rPr>
              <w:t>Valoración</w:t>
            </w:r>
          </w:p>
        </w:tc>
      </w:tr>
      <w:tr w:rsidR="00291882" w:rsidTr="005643E0">
        <w:tc>
          <w:tcPr>
            <w:tcW w:w="2246" w:type="pct"/>
            <w:gridSpan w:val="2"/>
            <w:tcBorders>
              <w:top w:val="single" w:sz="4" w:space="0" w:color="000000"/>
              <w:left w:val="single" w:sz="4" w:space="0" w:color="000000"/>
              <w:bottom w:val="single" w:sz="4" w:space="0" w:color="000000"/>
            </w:tcBorders>
            <w:vAlign w:val="center"/>
          </w:tcPr>
          <w:p w:rsidR="00291882" w:rsidRDefault="00291882" w:rsidP="005643E0">
            <w:pPr>
              <w:pStyle w:val="NormalWeb"/>
              <w:snapToGrid w:val="0"/>
              <w:spacing w:before="0" w:after="0"/>
              <w:rPr>
                <w:rFonts w:ascii="Arial" w:eastAsia="Times New Roman" w:hAnsi="Arial" w:cs="Arial"/>
                <w:bCs/>
                <w:sz w:val="16"/>
              </w:rPr>
            </w:pPr>
          </w:p>
        </w:tc>
        <w:tc>
          <w:tcPr>
            <w:tcW w:w="1788" w:type="pct"/>
            <w:tcBorders>
              <w:top w:val="single" w:sz="4" w:space="0" w:color="000000"/>
              <w:left w:val="single" w:sz="4" w:space="0" w:color="000000"/>
              <w:bottom w:val="single" w:sz="4" w:space="0" w:color="000000"/>
            </w:tcBorders>
            <w:vAlign w:val="center"/>
          </w:tcPr>
          <w:p w:rsidR="00291882" w:rsidRDefault="00291882" w:rsidP="005643E0">
            <w:pPr>
              <w:pStyle w:val="NormalWeb"/>
              <w:snapToGrid w:val="0"/>
              <w:spacing w:before="0" w:after="0"/>
              <w:rPr>
                <w:rFonts w:ascii="Arial" w:eastAsia="Times New Roman" w:hAnsi="Arial" w:cs="Arial"/>
                <w:sz w:val="16"/>
              </w:rPr>
            </w:pPr>
          </w:p>
        </w:tc>
        <w:tc>
          <w:tcPr>
            <w:tcW w:w="527" w:type="pct"/>
            <w:tcBorders>
              <w:top w:val="single" w:sz="4" w:space="0" w:color="000000"/>
              <w:left w:val="single" w:sz="4" w:space="0" w:color="000000"/>
              <w:bottom w:val="single" w:sz="4" w:space="0" w:color="000000"/>
            </w:tcBorders>
            <w:vAlign w:val="center"/>
          </w:tcPr>
          <w:p w:rsidR="00291882" w:rsidRDefault="00291882" w:rsidP="005643E0">
            <w:pPr>
              <w:pStyle w:val="NormalWeb"/>
              <w:snapToGrid w:val="0"/>
              <w:spacing w:before="0" w:after="0"/>
              <w:jc w:val="center"/>
              <w:rPr>
                <w:rFonts w:ascii="Arial" w:eastAsia="Times New Roman" w:hAnsi="Arial" w:cs="Arial"/>
                <w:sz w:val="16"/>
              </w:rPr>
            </w:pPr>
          </w:p>
        </w:tc>
        <w:tc>
          <w:tcPr>
            <w:tcW w:w="439" w:type="pct"/>
            <w:tcBorders>
              <w:top w:val="single" w:sz="4" w:space="0" w:color="000000"/>
              <w:left w:val="single" w:sz="4" w:space="0" w:color="000000"/>
              <w:bottom w:val="single" w:sz="4" w:space="0" w:color="000000"/>
              <w:right w:val="single" w:sz="4" w:space="0" w:color="000000"/>
            </w:tcBorders>
            <w:vAlign w:val="center"/>
          </w:tcPr>
          <w:p w:rsidR="00291882" w:rsidRDefault="00291882" w:rsidP="005643E0">
            <w:pPr>
              <w:pStyle w:val="NormalWeb"/>
              <w:snapToGrid w:val="0"/>
              <w:spacing w:before="0" w:after="0"/>
              <w:jc w:val="center"/>
              <w:rPr>
                <w:rFonts w:ascii="Arial" w:eastAsia="Times New Roman" w:hAnsi="Arial" w:cs="Arial"/>
                <w:sz w:val="16"/>
              </w:rPr>
            </w:pPr>
          </w:p>
        </w:tc>
      </w:tr>
      <w:tr w:rsidR="00291882" w:rsidTr="005643E0">
        <w:tc>
          <w:tcPr>
            <w:tcW w:w="2246" w:type="pct"/>
            <w:gridSpan w:val="2"/>
            <w:tcBorders>
              <w:top w:val="single" w:sz="4" w:space="0" w:color="000000"/>
              <w:left w:val="single" w:sz="4" w:space="0" w:color="000000"/>
              <w:bottom w:val="single" w:sz="4" w:space="0" w:color="000000"/>
            </w:tcBorders>
            <w:vAlign w:val="center"/>
          </w:tcPr>
          <w:p w:rsidR="00291882" w:rsidRDefault="00291882" w:rsidP="005643E0">
            <w:pPr>
              <w:pStyle w:val="NormalWeb"/>
              <w:snapToGrid w:val="0"/>
              <w:spacing w:before="0" w:after="0"/>
              <w:rPr>
                <w:rFonts w:ascii="Arial" w:eastAsia="Times New Roman" w:hAnsi="Arial" w:cs="Arial"/>
                <w:bCs/>
                <w:sz w:val="16"/>
              </w:rPr>
            </w:pPr>
          </w:p>
        </w:tc>
        <w:tc>
          <w:tcPr>
            <w:tcW w:w="1788" w:type="pct"/>
            <w:tcBorders>
              <w:top w:val="single" w:sz="4" w:space="0" w:color="000000"/>
              <w:left w:val="single" w:sz="4" w:space="0" w:color="000000"/>
              <w:bottom w:val="single" w:sz="4" w:space="0" w:color="000000"/>
            </w:tcBorders>
            <w:vAlign w:val="center"/>
          </w:tcPr>
          <w:p w:rsidR="00291882" w:rsidRDefault="00291882" w:rsidP="005643E0">
            <w:pPr>
              <w:pStyle w:val="NormalWeb"/>
              <w:snapToGrid w:val="0"/>
              <w:spacing w:before="0" w:after="0"/>
              <w:rPr>
                <w:rFonts w:ascii="Arial" w:eastAsia="Times New Roman" w:hAnsi="Arial" w:cs="Arial"/>
                <w:sz w:val="16"/>
              </w:rPr>
            </w:pPr>
          </w:p>
        </w:tc>
        <w:tc>
          <w:tcPr>
            <w:tcW w:w="527" w:type="pct"/>
            <w:tcBorders>
              <w:top w:val="single" w:sz="4" w:space="0" w:color="000000"/>
              <w:left w:val="single" w:sz="4" w:space="0" w:color="000000"/>
              <w:bottom w:val="single" w:sz="4" w:space="0" w:color="000000"/>
            </w:tcBorders>
            <w:vAlign w:val="center"/>
          </w:tcPr>
          <w:p w:rsidR="00291882" w:rsidRDefault="00291882" w:rsidP="005643E0">
            <w:pPr>
              <w:pStyle w:val="NormalWeb"/>
              <w:snapToGrid w:val="0"/>
              <w:spacing w:before="0" w:after="0"/>
              <w:jc w:val="center"/>
              <w:rPr>
                <w:rFonts w:ascii="Arial" w:eastAsia="Times New Roman" w:hAnsi="Arial" w:cs="Arial"/>
                <w:sz w:val="16"/>
              </w:rPr>
            </w:pPr>
          </w:p>
        </w:tc>
        <w:tc>
          <w:tcPr>
            <w:tcW w:w="439" w:type="pct"/>
            <w:tcBorders>
              <w:top w:val="single" w:sz="4" w:space="0" w:color="000000"/>
              <w:left w:val="single" w:sz="4" w:space="0" w:color="000000"/>
              <w:bottom w:val="single" w:sz="4" w:space="0" w:color="000000"/>
              <w:right w:val="single" w:sz="4" w:space="0" w:color="000000"/>
            </w:tcBorders>
            <w:vAlign w:val="center"/>
          </w:tcPr>
          <w:p w:rsidR="00291882" w:rsidRDefault="00291882" w:rsidP="005643E0">
            <w:pPr>
              <w:pStyle w:val="NormalWeb"/>
              <w:snapToGrid w:val="0"/>
              <w:spacing w:before="0" w:after="0"/>
              <w:jc w:val="center"/>
              <w:rPr>
                <w:rFonts w:ascii="Arial" w:eastAsia="Times New Roman" w:hAnsi="Arial" w:cs="Arial"/>
                <w:sz w:val="16"/>
              </w:rPr>
            </w:pPr>
          </w:p>
        </w:tc>
      </w:tr>
      <w:tr w:rsidR="00291882" w:rsidTr="005643E0">
        <w:tc>
          <w:tcPr>
            <w:tcW w:w="2246" w:type="pct"/>
            <w:gridSpan w:val="2"/>
            <w:tcBorders>
              <w:top w:val="single" w:sz="4" w:space="0" w:color="000000"/>
              <w:left w:val="single" w:sz="4" w:space="0" w:color="000000"/>
              <w:bottom w:val="single" w:sz="4" w:space="0" w:color="000000"/>
            </w:tcBorders>
            <w:vAlign w:val="center"/>
          </w:tcPr>
          <w:p w:rsidR="00291882" w:rsidRDefault="00291882" w:rsidP="005643E0">
            <w:pPr>
              <w:pStyle w:val="NormalWeb"/>
              <w:snapToGrid w:val="0"/>
              <w:spacing w:before="0" w:after="0"/>
              <w:rPr>
                <w:rFonts w:ascii="Arial" w:eastAsia="Times New Roman" w:hAnsi="Arial" w:cs="Arial"/>
                <w:bCs/>
                <w:sz w:val="16"/>
              </w:rPr>
            </w:pPr>
          </w:p>
        </w:tc>
        <w:tc>
          <w:tcPr>
            <w:tcW w:w="1788" w:type="pct"/>
            <w:tcBorders>
              <w:top w:val="single" w:sz="4" w:space="0" w:color="000000"/>
              <w:left w:val="single" w:sz="4" w:space="0" w:color="000000"/>
              <w:bottom w:val="single" w:sz="4" w:space="0" w:color="000000"/>
            </w:tcBorders>
            <w:vAlign w:val="center"/>
          </w:tcPr>
          <w:p w:rsidR="00291882" w:rsidRDefault="00291882" w:rsidP="005643E0">
            <w:pPr>
              <w:pStyle w:val="NormalWeb"/>
              <w:snapToGrid w:val="0"/>
              <w:spacing w:before="0" w:after="0"/>
              <w:rPr>
                <w:rFonts w:ascii="Arial" w:eastAsia="Times New Roman" w:hAnsi="Arial" w:cs="Arial"/>
                <w:sz w:val="16"/>
              </w:rPr>
            </w:pPr>
          </w:p>
        </w:tc>
        <w:tc>
          <w:tcPr>
            <w:tcW w:w="527" w:type="pct"/>
            <w:tcBorders>
              <w:top w:val="single" w:sz="4" w:space="0" w:color="000000"/>
              <w:left w:val="single" w:sz="4" w:space="0" w:color="000000"/>
              <w:bottom w:val="single" w:sz="4" w:space="0" w:color="000000"/>
            </w:tcBorders>
            <w:vAlign w:val="center"/>
          </w:tcPr>
          <w:p w:rsidR="00291882" w:rsidRDefault="00291882" w:rsidP="005643E0">
            <w:pPr>
              <w:pStyle w:val="NormalWeb"/>
              <w:snapToGrid w:val="0"/>
              <w:spacing w:before="0" w:after="0"/>
              <w:jc w:val="center"/>
              <w:rPr>
                <w:rFonts w:ascii="Arial" w:eastAsia="Times New Roman" w:hAnsi="Arial" w:cs="Arial"/>
                <w:sz w:val="16"/>
              </w:rPr>
            </w:pPr>
          </w:p>
        </w:tc>
        <w:tc>
          <w:tcPr>
            <w:tcW w:w="439" w:type="pct"/>
            <w:tcBorders>
              <w:top w:val="single" w:sz="4" w:space="0" w:color="000000"/>
              <w:left w:val="single" w:sz="4" w:space="0" w:color="000000"/>
              <w:bottom w:val="single" w:sz="4" w:space="0" w:color="000000"/>
              <w:right w:val="single" w:sz="4" w:space="0" w:color="000000"/>
            </w:tcBorders>
            <w:vAlign w:val="center"/>
          </w:tcPr>
          <w:p w:rsidR="00291882" w:rsidRDefault="00291882" w:rsidP="005643E0">
            <w:pPr>
              <w:pStyle w:val="NormalWeb"/>
              <w:snapToGrid w:val="0"/>
              <w:spacing w:before="0" w:after="0"/>
              <w:jc w:val="center"/>
              <w:rPr>
                <w:rFonts w:ascii="Arial" w:eastAsia="Times New Roman" w:hAnsi="Arial" w:cs="Arial"/>
                <w:sz w:val="16"/>
              </w:rPr>
            </w:pPr>
          </w:p>
        </w:tc>
      </w:tr>
      <w:tr w:rsidR="00291882" w:rsidTr="005643E0">
        <w:tc>
          <w:tcPr>
            <w:tcW w:w="2246" w:type="pct"/>
            <w:gridSpan w:val="2"/>
            <w:tcBorders>
              <w:top w:val="single" w:sz="4" w:space="0" w:color="000000"/>
              <w:left w:val="single" w:sz="4" w:space="0" w:color="000000"/>
              <w:bottom w:val="single" w:sz="4" w:space="0" w:color="000000"/>
            </w:tcBorders>
            <w:vAlign w:val="center"/>
          </w:tcPr>
          <w:p w:rsidR="00291882" w:rsidRDefault="00291882" w:rsidP="005643E0">
            <w:pPr>
              <w:pStyle w:val="NormalWeb"/>
              <w:snapToGrid w:val="0"/>
              <w:spacing w:before="0" w:after="0"/>
              <w:rPr>
                <w:rFonts w:ascii="Arial" w:eastAsia="Times New Roman" w:hAnsi="Arial" w:cs="Arial"/>
                <w:bCs/>
                <w:sz w:val="16"/>
              </w:rPr>
            </w:pPr>
          </w:p>
        </w:tc>
        <w:tc>
          <w:tcPr>
            <w:tcW w:w="1788" w:type="pct"/>
            <w:tcBorders>
              <w:top w:val="single" w:sz="4" w:space="0" w:color="000000"/>
              <w:left w:val="single" w:sz="4" w:space="0" w:color="000000"/>
              <w:bottom w:val="single" w:sz="4" w:space="0" w:color="000000"/>
            </w:tcBorders>
            <w:vAlign w:val="center"/>
          </w:tcPr>
          <w:p w:rsidR="00291882" w:rsidRDefault="00291882" w:rsidP="005643E0">
            <w:pPr>
              <w:pStyle w:val="NormalWeb"/>
              <w:snapToGrid w:val="0"/>
              <w:spacing w:before="0" w:after="0"/>
              <w:rPr>
                <w:rFonts w:ascii="Arial" w:eastAsia="Times New Roman" w:hAnsi="Arial" w:cs="Arial"/>
                <w:sz w:val="16"/>
              </w:rPr>
            </w:pPr>
          </w:p>
        </w:tc>
        <w:tc>
          <w:tcPr>
            <w:tcW w:w="527" w:type="pct"/>
            <w:tcBorders>
              <w:top w:val="single" w:sz="4" w:space="0" w:color="000000"/>
              <w:left w:val="single" w:sz="4" w:space="0" w:color="000000"/>
              <w:bottom w:val="single" w:sz="4" w:space="0" w:color="000000"/>
            </w:tcBorders>
            <w:vAlign w:val="center"/>
          </w:tcPr>
          <w:p w:rsidR="00291882" w:rsidRDefault="00291882" w:rsidP="005643E0">
            <w:pPr>
              <w:pStyle w:val="NormalWeb"/>
              <w:snapToGrid w:val="0"/>
              <w:spacing w:before="0" w:after="0"/>
              <w:jc w:val="center"/>
              <w:rPr>
                <w:rFonts w:ascii="Arial" w:eastAsia="Times New Roman" w:hAnsi="Arial" w:cs="Arial"/>
                <w:sz w:val="16"/>
              </w:rPr>
            </w:pPr>
          </w:p>
        </w:tc>
        <w:tc>
          <w:tcPr>
            <w:tcW w:w="439" w:type="pct"/>
            <w:tcBorders>
              <w:top w:val="single" w:sz="4" w:space="0" w:color="000000"/>
              <w:left w:val="single" w:sz="4" w:space="0" w:color="000000"/>
              <w:bottom w:val="single" w:sz="4" w:space="0" w:color="000000"/>
              <w:right w:val="single" w:sz="4" w:space="0" w:color="000000"/>
            </w:tcBorders>
            <w:vAlign w:val="center"/>
          </w:tcPr>
          <w:p w:rsidR="00291882" w:rsidRDefault="00291882" w:rsidP="005643E0">
            <w:pPr>
              <w:pStyle w:val="NormalWeb"/>
              <w:snapToGrid w:val="0"/>
              <w:spacing w:before="0" w:after="0"/>
              <w:jc w:val="center"/>
              <w:rPr>
                <w:rFonts w:ascii="Arial" w:eastAsia="Times New Roman" w:hAnsi="Arial" w:cs="Arial"/>
                <w:sz w:val="16"/>
              </w:rPr>
            </w:pPr>
          </w:p>
        </w:tc>
      </w:tr>
      <w:tr w:rsidR="00291882" w:rsidTr="005643E0">
        <w:tc>
          <w:tcPr>
            <w:tcW w:w="2246" w:type="pct"/>
            <w:gridSpan w:val="2"/>
            <w:tcBorders>
              <w:top w:val="single" w:sz="4" w:space="0" w:color="000000"/>
              <w:left w:val="single" w:sz="4" w:space="0" w:color="000000"/>
              <w:bottom w:val="single" w:sz="4" w:space="0" w:color="000000"/>
            </w:tcBorders>
            <w:vAlign w:val="center"/>
          </w:tcPr>
          <w:p w:rsidR="00291882" w:rsidRDefault="00291882" w:rsidP="005643E0">
            <w:pPr>
              <w:pStyle w:val="NormalWeb"/>
              <w:snapToGrid w:val="0"/>
              <w:spacing w:before="0" w:after="0"/>
              <w:rPr>
                <w:rFonts w:ascii="Arial" w:eastAsia="Times New Roman" w:hAnsi="Arial" w:cs="Arial"/>
                <w:bCs/>
                <w:sz w:val="16"/>
              </w:rPr>
            </w:pPr>
          </w:p>
        </w:tc>
        <w:tc>
          <w:tcPr>
            <w:tcW w:w="1788" w:type="pct"/>
            <w:tcBorders>
              <w:top w:val="single" w:sz="4" w:space="0" w:color="000000"/>
              <w:left w:val="single" w:sz="4" w:space="0" w:color="000000"/>
              <w:bottom w:val="single" w:sz="4" w:space="0" w:color="000000"/>
            </w:tcBorders>
            <w:vAlign w:val="center"/>
          </w:tcPr>
          <w:p w:rsidR="00291882" w:rsidRDefault="00291882" w:rsidP="005643E0">
            <w:pPr>
              <w:pStyle w:val="NormalWeb"/>
              <w:snapToGrid w:val="0"/>
              <w:spacing w:before="0" w:after="0"/>
              <w:rPr>
                <w:rFonts w:ascii="Arial" w:eastAsia="Times New Roman" w:hAnsi="Arial" w:cs="Arial"/>
                <w:sz w:val="16"/>
              </w:rPr>
            </w:pPr>
          </w:p>
        </w:tc>
        <w:tc>
          <w:tcPr>
            <w:tcW w:w="527" w:type="pct"/>
            <w:tcBorders>
              <w:top w:val="single" w:sz="4" w:space="0" w:color="000000"/>
              <w:left w:val="single" w:sz="4" w:space="0" w:color="000000"/>
              <w:bottom w:val="single" w:sz="4" w:space="0" w:color="000000"/>
            </w:tcBorders>
            <w:vAlign w:val="center"/>
          </w:tcPr>
          <w:p w:rsidR="00291882" w:rsidRDefault="00291882" w:rsidP="005643E0">
            <w:pPr>
              <w:pStyle w:val="NormalWeb"/>
              <w:snapToGrid w:val="0"/>
              <w:spacing w:before="0" w:after="0"/>
              <w:jc w:val="center"/>
              <w:rPr>
                <w:rFonts w:ascii="Arial" w:eastAsia="Times New Roman" w:hAnsi="Arial" w:cs="Arial"/>
                <w:sz w:val="16"/>
              </w:rPr>
            </w:pPr>
          </w:p>
        </w:tc>
        <w:tc>
          <w:tcPr>
            <w:tcW w:w="439" w:type="pct"/>
            <w:tcBorders>
              <w:top w:val="single" w:sz="4" w:space="0" w:color="000000"/>
              <w:left w:val="single" w:sz="4" w:space="0" w:color="000000"/>
              <w:bottom w:val="single" w:sz="4" w:space="0" w:color="000000"/>
              <w:right w:val="single" w:sz="4" w:space="0" w:color="000000"/>
            </w:tcBorders>
            <w:vAlign w:val="center"/>
          </w:tcPr>
          <w:p w:rsidR="00291882" w:rsidRDefault="00291882" w:rsidP="005643E0">
            <w:pPr>
              <w:pStyle w:val="NormalWeb"/>
              <w:snapToGrid w:val="0"/>
              <w:spacing w:before="0" w:after="0"/>
              <w:jc w:val="center"/>
              <w:rPr>
                <w:rFonts w:ascii="Arial" w:eastAsia="Times New Roman" w:hAnsi="Arial" w:cs="Arial"/>
                <w:sz w:val="16"/>
              </w:rPr>
            </w:pPr>
          </w:p>
        </w:tc>
      </w:tr>
    </w:tbl>
    <w:p w:rsidR="00291882" w:rsidRDefault="00291882" w:rsidP="00291882">
      <w:pPr>
        <w:rPr>
          <w:sz w:val="16"/>
        </w:rPr>
      </w:pPr>
    </w:p>
    <w:p w:rsidR="0005422A" w:rsidRPr="00C63620" w:rsidRDefault="0005422A">
      <w:pPr>
        <w:tabs>
          <w:tab w:val="left" w:pos="567"/>
        </w:tabs>
        <w:ind w:left="567" w:hanging="567"/>
        <w:rPr>
          <w:rFonts w:asciiTheme="minorHAnsi" w:hAnsiTheme="minorHAnsi"/>
          <w:sz w:val="16"/>
        </w:rPr>
      </w:pPr>
      <w:r w:rsidRPr="00C63620">
        <w:rPr>
          <w:rFonts w:asciiTheme="minorHAnsi" w:hAnsiTheme="minorHAnsi"/>
          <w:b/>
          <w:bCs/>
          <w:sz w:val="16"/>
        </w:rPr>
        <w:t>Nota</w:t>
      </w:r>
      <w:r w:rsidRPr="00C63620">
        <w:rPr>
          <w:rFonts w:asciiTheme="minorHAnsi" w:hAnsiTheme="minorHAnsi"/>
          <w:b/>
          <w:bCs/>
          <w:sz w:val="16"/>
          <w:vertAlign w:val="superscript"/>
        </w:rPr>
        <w:t>1</w:t>
      </w:r>
      <w:r w:rsidRPr="00C63620">
        <w:rPr>
          <w:rFonts w:asciiTheme="minorHAnsi" w:hAnsiTheme="minorHAnsi"/>
          <w:sz w:val="16"/>
        </w:rPr>
        <w:t>:</w:t>
      </w:r>
      <w:r w:rsidRPr="00C63620">
        <w:rPr>
          <w:rFonts w:asciiTheme="minorHAnsi" w:hAnsiTheme="minorHAnsi"/>
          <w:sz w:val="16"/>
        </w:rPr>
        <w:tab/>
        <w:t>Añadir tantas filas por apartado como se necesiten.</w:t>
      </w:r>
    </w:p>
    <w:p w:rsidR="0005422A" w:rsidRPr="00C63620" w:rsidRDefault="0005422A">
      <w:pPr>
        <w:tabs>
          <w:tab w:val="left" w:pos="567"/>
        </w:tabs>
        <w:ind w:left="567" w:hanging="567"/>
        <w:rPr>
          <w:rFonts w:asciiTheme="minorHAnsi" w:hAnsiTheme="minorHAnsi"/>
          <w:sz w:val="16"/>
          <w:szCs w:val="16"/>
        </w:rPr>
      </w:pPr>
      <w:r w:rsidRPr="00C63620">
        <w:rPr>
          <w:rFonts w:asciiTheme="minorHAnsi" w:hAnsiTheme="minorHAnsi"/>
          <w:b/>
          <w:bCs/>
          <w:sz w:val="16"/>
        </w:rPr>
        <w:t>Nota</w:t>
      </w:r>
      <w:r w:rsidRPr="00C63620">
        <w:rPr>
          <w:rFonts w:asciiTheme="minorHAnsi" w:hAnsiTheme="minorHAnsi"/>
          <w:b/>
          <w:bCs/>
          <w:sz w:val="16"/>
          <w:vertAlign w:val="superscript"/>
        </w:rPr>
        <w:t>2</w:t>
      </w:r>
      <w:r w:rsidRPr="00C63620">
        <w:rPr>
          <w:rFonts w:asciiTheme="minorHAnsi" w:hAnsiTheme="minorHAnsi"/>
          <w:sz w:val="16"/>
        </w:rPr>
        <w:t>:</w:t>
      </w:r>
      <w:r w:rsidRPr="00C63620">
        <w:rPr>
          <w:rFonts w:asciiTheme="minorHAnsi" w:hAnsiTheme="minorHAnsi"/>
          <w:sz w:val="16"/>
        </w:rPr>
        <w:tab/>
        <w:t xml:space="preserve">La instancia y el anexo se remitirán firmados en formato PDF y sin firmar en formato Word, ambos por correo electrónico a la dirección </w:t>
      </w:r>
      <w:hyperlink r:id="rId9" w:history="1">
        <w:r w:rsidR="00C63620" w:rsidRPr="009A6B29">
          <w:rPr>
            <w:rStyle w:val="Hipervnculo"/>
            <w:rFonts w:asciiTheme="minorHAnsi" w:hAnsiTheme="minorHAnsi"/>
            <w:sz w:val="16"/>
            <w:szCs w:val="16"/>
            <w:highlight w:val="cyan"/>
          </w:rPr>
          <w:t>ofertas.epbadajoz@extremaduratrabaja.net</w:t>
        </w:r>
      </w:hyperlink>
      <w:r w:rsidRPr="009A6B29">
        <w:rPr>
          <w:rFonts w:asciiTheme="minorHAnsi" w:hAnsiTheme="minorHAnsi"/>
          <w:sz w:val="16"/>
          <w:szCs w:val="16"/>
        </w:rPr>
        <w:t>.</w:t>
      </w:r>
    </w:p>
    <w:p w:rsidR="0005422A" w:rsidRPr="00C63620" w:rsidRDefault="0005422A">
      <w:pPr>
        <w:rPr>
          <w:rFonts w:asciiTheme="minorHAnsi" w:hAnsiTheme="minorHAnsi"/>
          <w:sz w:val="16"/>
          <w:szCs w:val="16"/>
        </w:rPr>
      </w:pPr>
      <w:r w:rsidRPr="00C63620">
        <w:rPr>
          <w:rFonts w:asciiTheme="minorHAnsi" w:hAnsiTheme="minorHAnsi"/>
          <w:sz w:val="16"/>
          <w:szCs w:val="16"/>
        </w:rPr>
        <w:tab/>
      </w:r>
      <w:r w:rsidRPr="00C63620">
        <w:rPr>
          <w:rFonts w:asciiTheme="minorHAnsi" w:hAnsiTheme="minorHAnsi"/>
          <w:sz w:val="16"/>
          <w:szCs w:val="16"/>
        </w:rPr>
        <w:tab/>
      </w:r>
      <w:r w:rsidRPr="00C63620">
        <w:rPr>
          <w:rFonts w:asciiTheme="minorHAnsi" w:hAnsiTheme="minorHAnsi"/>
          <w:sz w:val="16"/>
          <w:szCs w:val="16"/>
        </w:rPr>
        <w:tab/>
      </w:r>
      <w:r w:rsidRPr="00C63620">
        <w:rPr>
          <w:rFonts w:asciiTheme="minorHAnsi" w:hAnsiTheme="minorHAnsi"/>
          <w:sz w:val="16"/>
          <w:szCs w:val="16"/>
        </w:rPr>
        <w:tab/>
      </w:r>
    </w:p>
    <w:p w:rsidR="0005422A" w:rsidRPr="00C63620" w:rsidRDefault="0005422A">
      <w:pPr>
        <w:jc w:val="center"/>
        <w:rPr>
          <w:rFonts w:asciiTheme="minorHAnsi" w:hAnsiTheme="minorHAnsi"/>
          <w:sz w:val="20"/>
          <w:szCs w:val="16"/>
        </w:rPr>
      </w:pPr>
      <w:r w:rsidRPr="00C63620">
        <w:rPr>
          <w:rFonts w:asciiTheme="minorHAnsi" w:hAnsiTheme="minorHAnsi"/>
          <w:sz w:val="20"/>
          <w:szCs w:val="16"/>
        </w:rPr>
        <w:t xml:space="preserve">En                                                  </w:t>
      </w:r>
      <w:proofErr w:type="gramStart"/>
      <w:r w:rsidRPr="00C63620">
        <w:rPr>
          <w:rFonts w:asciiTheme="minorHAnsi" w:hAnsiTheme="minorHAnsi"/>
          <w:sz w:val="20"/>
          <w:szCs w:val="16"/>
        </w:rPr>
        <w:t xml:space="preserve">  ,</w:t>
      </w:r>
      <w:proofErr w:type="gramEnd"/>
      <w:r w:rsidRPr="00C63620">
        <w:rPr>
          <w:rFonts w:asciiTheme="minorHAnsi" w:hAnsiTheme="minorHAnsi"/>
          <w:sz w:val="20"/>
          <w:szCs w:val="16"/>
        </w:rPr>
        <w:t xml:space="preserve"> a          de                        </w:t>
      </w:r>
      <w:proofErr w:type="spellStart"/>
      <w:r w:rsidRPr="00C63620">
        <w:rPr>
          <w:rFonts w:asciiTheme="minorHAnsi" w:hAnsiTheme="minorHAnsi"/>
          <w:sz w:val="20"/>
          <w:szCs w:val="16"/>
        </w:rPr>
        <w:t>de</w:t>
      </w:r>
      <w:proofErr w:type="spellEnd"/>
      <w:r w:rsidRPr="00C63620">
        <w:rPr>
          <w:rFonts w:asciiTheme="minorHAnsi" w:hAnsiTheme="minorHAnsi"/>
          <w:sz w:val="20"/>
          <w:szCs w:val="16"/>
        </w:rPr>
        <w:t xml:space="preserve"> 20</w:t>
      </w:r>
      <w:r w:rsidR="00C63620" w:rsidRPr="00C63620">
        <w:rPr>
          <w:rFonts w:asciiTheme="minorHAnsi" w:hAnsiTheme="minorHAnsi"/>
          <w:sz w:val="20"/>
          <w:szCs w:val="16"/>
        </w:rPr>
        <w:t>21</w:t>
      </w:r>
    </w:p>
    <w:p w:rsidR="0005422A" w:rsidRPr="00C63620" w:rsidRDefault="0005422A">
      <w:pPr>
        <w:rPr>
          <w:rFonts w:asciiTheme="minorHAnsi" w:hAnsiTheme="minorHAnsi"/>
          <w:sz w:val="20"/>
          <w:szCs w:val="16"/>
        </w:rPr>
      </w:pPr>
    </w:p>
    <w:p w:rsidR="00364AC7" w:rsidRDefault="00364AC7">
      <w:pPr>
        <w:jc w:val="center"/>
        <w:rPr>
          <w:rFonts w:asciiTheme="minorHAnsi" w:hAnsiTheme="minorHAnsi"/>
          <w:sz w:val="20"/>
          <w:szCs w:val="16"/>
        </w:rPr>
      </w:pPr>
    </w:p>
    <w:p w:rsidR="00364AC7" w:rsidRDefault="0005422A" w:rsidP="00364AC7">
      <w:pPr>
        <w:jc w:val="center"/>
        <w:rPr>
          <w:rFonts w:asciiTheme="minorHAnsi" w:hAnsiTheme="minorHAnsi"/>
          <w:b/>
          <w:bCs/>
          <w:sz w:val="20"/>
          <w:szCs w:val="16"/>
        </w:rPr>
      </w:pPr>
      <w:r w:rsidRPr="00C63620">
        <w:rPr>
          <w:rFonts w:asciiTheme="minorHAnsi" w:hAnsiTheme="minorHAnsi"/>
          <w:sz w:val="20"/>
          <w:szCs w:val="16"/>
        </w:rPr>
        <w:t>(</w:t>
      </w:r>
      <w:r w:rsidRPr="00C63620">
        <w:rPr>
          <w:rFonts w:asciiTheme="minorHAnsi" w:hAnsiTheme="minorHAnsi"/>
          <w:b/>
          <w:bCs/>
          <w:sz w:val="20"/>
          <w:szCs w:val="16"/>
        </w:rPr>
        <w:t>Firma)</w:t>
      </w:r>
      <w:bookmarkStart w:id="1" w:name="__Fieldmark__4_389857500"/>
      <w:bookmarkStart w:id="2" w:name="__Fieldmark__3_1240432306"/>
      <w:bookmarkStart w:id="3" w:name="__Fieldmark__3_389857500"/>
      <w:bookmarkStart w:id="4" w:name="__Fieldmark__2_1240432306"/>
      <w:bookmarkStart w:id="5" w:name="__Fieldmark__2_389857500"/>
      <w:bookmarkStart w:id="6" w:name="__Fieldmark__1_1240432306"/>
      <w:bookmarkStart w:id="7" w:name="__Fieldmark__1_389857500"/>
      <w:bookmarkStart w:id="8" w:name="__Fieldmark__0_1240432306"/>
      <w:bookmarkEnd w:id="1"/>
      <w:bookmarkEnd w:id="2"/>
      <w:bookmarkEnd w:id="3"/>
      <w:bookmarkEnd w:id="4"/>
      <w:bookmarkEnd w:id="5"/>
      <w:bookmarkEnd w:id="6"/>
      <w:bookmarkEnd w:id="7"/>
      <w:bookmarkEnd w:id="8"/>
      <w:r w:rsidR="00364AC7">
        <w:rPr>
          <w:rFonts w:asciiTheme="minorHAnsi" w:hAnsiTheme="minorHAnsi"/>
          <w:b/>
          <w:bCs/>
          <w:sz w:val="20"/>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10456"/>
      </w:tblGrid>
      <w:tr w:rsidR="0005422A" w:rsidRPr="00C63620" w:rsidTr="00364AC7">
        <w:tc>
          <w:tcPr>
            <w:tcW w:w="10456" w:type="dxa"/>
            <w:shd w:val="clear" w:color="auto" w:fill="E2EFD9"/>
            <w:vAlign w:val="center"/>
          </w:tcPr>
          <w:p w:rsidR="0005422A" w:rsidRPr="00C63620" w:rsidRDefault="0005422A">
            <w:pPr>
              <w:pStyle w:val="articulo"/>
              <w:spacing w:before="120" w:beforeAutospacing="0" w:after="0" w:afterAutospacing="0"/>
              <w:jc w:val="center"/>
              <w:rPr>
                <w:rFonts w:asciiTheme="minorHAnsi" w:hAnsiTheme="minorHAnsi" w:cs="Arial"/>
                <w:b/>
                <w:bCs/>
                <w:sz w:val="20"/>
                <w:szCs w:val="20"/>
              </w:rPr>
            </w:pPr>
            <w:r w:rsidRPr="00C63620">
              <w:rPr>
                <w:rFonts w:asciiTheme="minorHAnsi" w:hAnsiTheme="minorHAnsi" w:cs="Arial"/>
                <w:b/>
                <w:bCs/>
                <w:sz w:val="20"/>
                <w:szCs w:val="20"/>
              </w:rPr>
              <w:lastRenderedPageBreak/>
              <w:t>Normativa aplicable a los requisitos generales y específicos:</w:t>
            </w:r>
          </w:p>
          <w:p w:rsidR="0005422A" w:rsidRPr="00C63620" w:rsidRDefault="0005422A">
            <w:pPr>
              <w:pStyle w:val="articulo"/>
              <w:spacing w:before="0" w:beforeAutospacing="0" w:after="120" w:afterAutospacing="0"/>
              <w:jc w:val="center"/>
              <w:rPr>
                <w:rFonts w:asciiTheme="minorHAnsi" w:hAnsiTheme="minorHAnsi" w:cs="Arial"/>
                <w:b/>
                <w:bCs/>
                <w:sz w:val="20"/>
                <w:szCs w:val="20"/>
              </w:rPr>
            </w:pPr>
            <w:r w:rsidRPr="00C63620">
              <w:rPr>
                <w:rFonts w:asciiTheme="minorHAnsi" w:hAnsiTheme="minorHAnsi" w:cs="Arial"/>
                <w:b/>
                <w:bCs/>
                <w:sz w:val="20"/>
                <w:szCs w:val="20"/>
              </w:rPr>
              <w:t>Acreditación experiencia profesional / competencia docente</w:t>
            </w:r>
          </w:p>
        </w:tc>
      </w:tr>
    </w:tbl>
    <w:p w:rsidR="0005422A" w:rsidRPr="00C63620" w:rsidRDefault="0005422A">
      <w:pPr>
        <w:pStyle w:val="articulo"/>
        <w:spacing w:before="120" w:beforeAutospacing="0" w:after="120" w:afterAutospacing="0"/>
        <w:jc w:val="both"/>
        <w:rPr>
          <w:rFonts w:asciiTheme="minorHAnsi" w:hAnsiTheme="minorHAnsi" w:cs="Arial"/>
          <w:b/>
          <w:bCs/>
          <w:color w:val="800000"/>
          <w:sz w:val="20"/>
          <w:szCs w:val="20"/>
        </w:rPr>
      </w:pPr>
      <w:r w:rsidRPr="00C63620">
        <w:rPr>
          <w:rFonts w:asciiTheme="minorHAnsi" w:hAnsiTheme="minorHAnsi" w:cs="Arial"/>
          <w:b/>
          <w:bCs/>
          <w:color w:val="800000"/>
          <w:sz w:val="20"/>
          <w:szCs w:val="20"/>
        </w:rPr>
        <w:t>Real Decreto 34/2008, de 18 de enero, por el que se regulan los certificados de profesionalidad</w:t>
      </w:r>
    </w:p>
    <w:p w:rsidR="0005422A" w:rsidRPr="00C63620" w:rsidRDefault="0005422A">
      <w:pPr>
        <w:pStyle w:val="articulo"/>
        <w:spacing w:before="60" w:beforeAutospacing="0" w:after="60" w:afterAutospacing="0"/>
        <w:jc w:val="both"/>
        <w:rPr>
          <w:rFonts w:asciiTheme="minorHAnsi" w:hAnsiTheme="minorHAnsi" w:cs="Arial"/>
          <w:sz w:val="20"/>
          <w:szCs w:val="20"/>
        </w:rPr>
      </w:pPr>
      <w:r w:rsidRPr="00C63620">
        <w:rPr>
          <w:rFonts w:asciiTheme="minorHAnsi" w:hAnsiTheme="minorHAnsi" w:cs="Arial"/>
          <w:b/>
          <w:bCs/>
          <w:color w:val="800000"/>
          <w:sz w:val="20"/>
          <w:szCs w:val="20"/>
        </w:rPr>
        <w:t>Artículo 13. Formadores.</w:t>
      </w:r>
    </w:p>
    <w:p w:rsidR="0005422A" w:rsidRPr="00C63620" w:rsidRDefault="0005422A">
      <w:pPr>
        <w:pStyle w:val="parrafo"/>
        <w:numPr>
          <w:ilvl w:val="0"/>
          <w:numId w:val="22"/>
        </w:numPr>
        <w:spacing w:before="60" w:beforeAutospacing="0" w:after="60" w:afterAutospacing="0"/>
        <w:ind w:left="425" w:hanging="357"/>
        <w:jc w:val="both"/>
        <w:rPr>
          <w:rFonts w:asciiTheme="minorHAnsi" w:hAnsiTheme="minorHAnsi" w:cs="Arial"/>
          <w:sz w:val="20"/>
          <w:szCs w:val="20"/>
        </w:rPr>
      </w:pPr>
      <w:r w:rsidRPr="00C63620">
        <w:rPr>
          <w:rFonts w:asciiTheme="minorHAnsi" w:hAnsiTheme="minorHAnsi" w:cs="Arial"/>
          <w:sz w:val="20"/>
          <w:szCs w:val="20"/>
        </w:rPr>
        <w:t>Para poder impartir la formación correspondiente a cada uno de los módulos formativos de los certificados de profesionalidad, los formadores deberán reunir los requisitos específicos que se incluyan en el mismo. Estos requisitos deben garantizar el dominio de los conocimientos y las técnicas relacionadas con la unidad de competencia a la que está asociado el módulo, y se verificarán mediante la correspondiente acreditación y/o experiencia profesional en el campo de las competencias relacionadas con el módulo formativo.</w:t>
      </w:r>
    </w:p>
    <w:p w:rsidR="0005422A" w:rsidRPr="00C63620" w:rsidRDefault="0005422A">
      <w:pPr>
        <w:pStyle w:val="parrafo"/>
        <w:spacing w:before="60" w:beforeAutospacing="0" w:after="60" w:afterAutospacing="0"/>
        <w:ind w:left="426"/>
        <w:jc w:val="both"/>
        <w:rPr>
          <w:rFonts w:asciiTheme="minorHAnsi" w:hAnsiTheme="minorHAnsi" w:cs="Arial"/>
          <w:sz w:val="20"/>
          <w:szCs w:val="20"/>
        </w:rPr>
      </w:pPr>
      <w:r w:rsidRPr="00C63620">
        <w:rPr>
          <w:rFonts w:asciiTheme="minorHAnsi" w:hAnsiTheme="minorHAnsi" w:cs="Arial"/>
          <w:sz w:val="20"/>
          <w:szCs w:val="20"/>
        </w:rPr>
        <w:t>En cualquier caso, para impartir los módulos formativos de los certificados de profesionalidad, será requisito que el formador acredite poseer competencia docente.</w:t>
      </w:r>
    </w:p>
    <w:p w:rsidR="0005422A" w:rsidRPr="00C63620" w:rsidRDefault="0005422A">
      <w:pPr>
        <w:pStyle w:val="parrafo"/>
        <w:spacing w:before="60" w:beforeAutospacing="0" w:after="60" w:afterAutospacing="0"/>
        <w:ind w:left="426"/>
        <w:jc w:val="both"/>
        <w:rPr>
          <w:rFonts w:asciiTheme="minorHAnsi" w:hAnsiTheme="minorHAnsi" w:cs="Arial"/>
          <w:sz w:val="20"/>
          <w:szCs w:val="20"/>
        </w:rPr>
      </w:pPr>
      <w:r w:rsidRPr="00C63620">
        <w:rPr>
          <w:rFonts w:asciiTheme="minorHAnsi" w:hAnsiTheme="minorHAnsi" w:cs="Arial"/>
          <w:sz w:val="20"/>
          <w:szCs w:val="20"/>
        </w:rPr>
        <w:t>Para acreditar la competencia docente requerida, el formador o persona experta deberá estar en posesión del certificado de profesionalidad de formador ocupacional o del certificado de profesionalidad de docencia de la formación profesional para el empleo.</w:t>
      </w:r>
    </w:p>
    <w:p w:rsidR="0005422A" w:rsidRPr="00C63620" w:rsidRDefault="0005422A">
      <w:pPr>
        <w:pStyle w:val="parrafo"/>
        <w:spacing w:before="60" w:beforeAutospacing="0" w:after="60" w:afterAutospacing="0"/>
        <w:ind w:left="426"/>
        <w:jc w:val="both"/>
        <w:rPr>
          <w:rFonts w:asciiTheme="minorHAnsi" w:hAnsiTheme="minorHAnsi" w:cs="Arial"/>
          <w:sz w:val="20"/>
          <w:szCs w:val="20"/>
        </w:rPr>
      </w:pPr>
      <w:r w:rsidRPr="00C63620">
        <w:rPr>
          <w:rFonts w:asciiTheme="minorHAnsi" w:hAnsiTheme="minorHAnsi" w:cs="Arial"/>
          <w:sz w:val="20"/>
          <w:szCs w:val="20"/>
        </w:rPr>
        <w:t>Del requisito establecido en el párrafo anterior estarán exentos:</w:t>
      </w:r>
    </w:p>
    <w:p w:rsidR="0005422A" w:rsidRPr="00C63620" w:rsidRDefault="0005422A">
      <w:pPr>
        <w:pStyle w:val="parrafo2"/>
        <w:numPr>
          <w:ilvl w:val="1"/>
          <w:numId w:val="24"/>
        </w:numPr>
        <w:tabs>
          <w:tab w:val="left" w:pos="851"/>
        </w:tabs>
        <w:spacing w:before="60" w:beforeAutospacing="0" w:after="60" w:afterAutospacing="0"/>
        <w:ind w:left="851"/>
        <w:jc w:val="both"/>
        <w:rPr>
          <w:rFonts w:asciiTheme="minorHAnsi" w:hAnsiTheme="minorHAnsi" w:cs="Arial"/>
          <w:sz w:val="20"/>
          <w:szCs w:val="20"/>
        </w:rPr>
      </w:pPr>
      <w:r w:rsidRPr="00C63620">
        <w:rPr>
          <w:rFonts w:asciiTheme="minorHAnsi" w:hAnsiTheme="minorHAnsi" w:cs="Arial"/>
          <w:sz w:val="20"/>
          <w:szCs w:val="20"/>
        </w:rPr>
        <w:t>Quienes estén en posesión de las titulaciones universitarias oficiales de licenciado en Pedagogía, Psicopedagogía o de Maestro en cualquiera de sus especialidades, de un título universitario de graduado en el ámbito de la Psicología o de la Pedagogía, o de un título universitario oficial de posgrado en los citados ámbitos.</w:t>
      </w:r>
    </w:p>
    <w:p w:rsidR="0005422A" w:rsidRPr="00C63620" w:rsidRDefault="0005422A">
      <w:pPr>
        <w:pStyle w:val="parrafo2"/>
        <w:numPr>
          <w:ilvl w:val="1"/>
          <w:numId w:val="24"/>
        </w:numPr>
        <w:tabs>
          <w:tab w:val="left" w:pos="851"/>
        </w:tabs>
        <w:spacing w:before="60" w:beforeAutospacing="0" w:after="60" w:afterAutospacing="0"/>
        <w:ind w:left="851"/>
        <w:jc w:val="both"/>
        <w:rPr>
          <w:rFonts w:asciiTheme="minorHAnsi" w:hAnsiTheme="minorHAnsi" w:cs="Arial"/>
          <w:sz w:val="20"/>
          <w:szCs w:val="20"/>
        </w:rPr>
      </w:pPr>
      <w:r w:rsidRPr="00C63620">
        <w:rPr>
          <w:rFonts w:asciiTheme="minorHAnsi" w:hAnsiTheme="minorHAnsi" w:cs="Arial"/>
          <w:sz w:val="20"/>
          <w:szCs w:val="20"/>
        </w:rPr>
        <w:t>Quienes posean una titulación universitaria oficial distinta de las indicadas en el apartado anterior y además se encuentren en posesión del Certificado de Aptitud Pedagógica o de los títulos profesionales de Especialización Didáctica y el Certificado de Cualificación Pedagógica. Asimismo estarán exentos quienes acrediten la posesión del Máster Universitario habilitante para el ejercicio de las Profesiones reguladas de Profesor de Educación Secundaria Obligatoria y Bachillerato, Formación Profesional y Escuelas Oficiales de Idiomas y quienes acrediten la superación de un curso de formación equivalente a la formación pedagógica y didáctica exigida para aquellas personas que, estando en posesión de una titulación declarada equivalente a efectos de docencia, no pueden realizar los estudios de máster, establecida en la disposición adicional primera del Real Decreto 1834/2008, de 8 de noviembre, por el que se definen las condiciones de formación para el ejercicio de la docencia en la educación secundaria obligatoria, el bachillerato, la formación profesional y las enseñanzas de régimen especial y se establecen las especialidades de los cuerpos docentes de enseñanza secundaria.</w:t>
      </w:r>
    </w:p>
    <w:p w:rsidR="0005422A" w:rsidRPr="00C63620" w:rsidRDefault="0005422A">
      <w:pPr>
        <w:pStyle w:val="parrafo2"/>
        <w:numPr>
          <w:ilvl w:val="1"/>
          <w:numId w:val="24"/>
        </w:numPr>
        <w:tabs>
          <w:tab w:val="left" w:pos="851"/>
        </w:tabs>
        <w:spacing w:before="60" w:beforeAutospacing="0" w:after="60" w:afterAutospacing="0"/>
        <w:ind w:left="851"/>
        <w:jc w:val="both"/>
        <w:rPr>
          <w:rFonts w:asciiTheme="minorHAnsi" w:hAnsiTheme="minorHAnsi" w:cs="Arial"/>
          <w:sz w:val="20"/>
          <w:szCs w:val="20"/>
        </w:rPr>
      </w:pPr>
      <w:r w:rsidRPr="00C63620">
        <w:rPr>
          <w:rFonts w:asciiTheme="minorHAnsi" w:hAnsiTheme="minorHAnsi" w:cs="Arial"/>
          <w:sz w:val="20"/>
          <w:szCs w:val="20"/>
        </w:rPr>
        <w:t>Quienes acrediten una experiencia docente contrastada de al menos 600 horas en los últimos diez años en formación profesional para el empleo o del sistema educativo.</w:t>
      </w:r>
    </w:p>
    <w:p w:rsidR="0005422A" w:rsidRPr="00C63620" w:rsidRDefault="0005422A">
      <w:pPr>
        <w:pStyle w:val="parrafo"/>
        <w:numPr>
          <w:ilvl w:val="0"/>
          <w:numId w:val="22"/>
        </w:numPr>
        <w:spacing w:before="60" w:beforeAutospacing="0" w:after="60" w:afterAutospacing="0"/>
        <w:ind w:left="426"/>
        <w:jc w:val="both"/>
        <w:rPr>
          <w:rFonts w:asciiTheme="minorHAnsi" w:hAnsiTheme="minorHAnsi" w:cs="Arial"/>
          <w:sz w:val="20"/>
          <w:szCs w:val="20"/>
        </w:rPr>
      </w:pPr>
      <w:r w:rsidRPr="00C63620">
        <w:rPr>
          <w:rFonts w:asciiTheme="minorHAnsi" w:hAnsiTheme="minorHAnsi" w:cs="Arial"/>
          <w:sz w:val="20"/>
          <w:szCs w:val="20"/>
        </w:rPr>
        <w:t>En los Centros Integrados de titularidad pública podrá impartir las acciones formativas el personal al que se refiere el artículo 15.2 del Real Decreto 1558/2005, de 23 de diciembre, por el que se regulan los requisitos básicos de los Centros integrados de formación profesional cuando reúnan los requisitos específicos dispuestos en los certificados de profesionalidad.</w:t>
      </w:r>
    </w:p>
    <w:p w:rsidR="0005422A" w:rsidRPr="00C63620" w:rsidRDefault="0005422A">
      <w:pPr>
        <w:pStyle w:val="parrafo"/>
        <w:numPr>
          <w:ilvl w:val="0"/>
          <w:numId w:val="22"/>
        </w:numPr>
        <w:spacing w:before="60" w:beforeAutospacing="0" w:after="60" w:afterAutospacing="0"/>
        <w:ind w:left="426"/>
        <w:jc w:val="both"/>
        <w:rPr>
          <w:rFonts w:asciiTheme="minorHAnsi" w:hAnsiTheme="minorHAnsi" w:cs="Arial"/>
          <w:sz w:val="20"/>
          <w:szCs w:val="20"/>
        </w:rPr>
      </w:pPr>
      <w:r w:rsidRPr="00C63620">
        <w:rPr>
          <w:rFonts w:asciiTheme="minorHAnsi" w:hAnsiTheme="minorHAnsi" w:cs="Arial"/>
          <w:sz w:val="20"/>
          <w:szCs w:val="20"/>
        </w:rPr>
        <w:t>También podrán ser contratados como expertos, para la impartición de determinados módulos, de acuerdo con el artículo 15.3 del Real Decreto 1558/2005, de 23 de diciembre, profesionales cualificados para impartir aquellas enseñanzas que por su naturaleza lo requieran y que se especificarán en cada certificado de profesionalidad.</w:t>
      </w:r>
    </w:p>
    <w:p w:rsidR="0005422A" w:rsidRPr="00C63620" w:rsidRDefault="0005422A">
      <w:pPr>
        <w:pStyle w:val="parrafo"/>
        <w:numPr>
          <w:ilvl w:val="0"/>
          <w:numId w:val="22"/>
        </w:numPr>
        <w:spacing w:before="60" w:beforeAutospacing="0" w:after="60" w:afterAutospacing="0"/>
        <w:ind w:left="426"/>
        <w:jc w:val="both"/>
        <w:rPr>
          <w:rFonts w:asciiTheme="minorHAnsi" w:hAnsiTheme="minorHAnsi" w:cs="Arial"/>
          <w:sz w:val="20"/>
          <w:szCs w:val="20"/>
        </w:rPr>
      </w:pPr>
      <w:r w:rsidRPr="00C63620">
        <w:rPr>
          <w:rFonts w:asciiTheme="minorHAnsi" w:hAnsiTheme="minorHAnsi" w:cs="Arial"/>
          <w:sz w:val="20"/>
          <w:szCs w:val="20"/>
        </w:rPr>
        <w:t>Los tutores-formadores que impartan formación mediante teleformación, además de cumplir las prescripciones que se establecen en el apartado 1, deberán acreditar una formación de al menos 30 horas o experiencia en esta modalidad y en la utilización de las tecnologías de la información y comunicación. La experiencia se acreditará según lo dispuesto en la normativa que desarrolle este real decreto. A tal fin, las Administraciones competentes desarrollarán programas y actuaciones específicas para la formación de estos formadores.</w:t>
      </w:r>
    </w:p>
    <w:p w:rsidR="0005422A" w:rsidRPr="00C63620" w:rsidRDefault="0005422A">
      <w:pPr>
        <w:pStyle w:val="parrafo"/>
        <w:spacing w:before="60" w:beforeAutospacing="0" w:after="60" w:afterAutospacing="0"/>
        <w:ind w:left="426"/>
        <w:jc w:val="both"/>
        <w:rPr>
          <w:rFonts w:asciiTheme="minorHAnsi" w:hAnsiTheme="minorHAnsi" w:cs="Arial"/>
          <w:sz w:val="20"/>
          <w:szCs w:val="20"/>
        </w:rPr>
      </w:pPr>
      <w:r w:rsidRPr="00C63620">
        <w:rPr>
          <w:rFonts w:asciiTheme="minorHAnsi" w:hAnsiTheme="minorHAnsi" w:cs="Arial"/>
          <w:sz w:val="20"/>
          <w:szCs w:val="20"/>
        </w:rPr>
        <w:t>Para garantizar el seguimiento y calidad en la modalidad de teleformación de los certificados de profesionalidad, en la planificación de la acción formativa se establecerá un mínimo de dedicación del tutor-formador de 10 horas semanales por cada 20 alumnos, incluyendo las actividades presenciales requeridas.</w:t>
      </w:r>
    </w:p>
    <w:p w:rsidR="0005422A" w:rsidRPr="00C63620" w:rsidRDefault="0005422A">
      <w:pPr>
        <w:pStyle w:val="parrafo"/>
        <w:spacing w:before="60" w:beforeAutospacing="0" w:after="60" w:afterAutospacing="0"/>
        <w:ind w:left="426"/>
        <w:jc w:val="both"/>
        <w:rPr>
          <w:rFonts w:asciiTheme="minorHAnsi" w:hAnsiTheme="minorHAnsi" w:cs="Arial"/>
          <w:sz w:val="20"/>
          <w:szCs w:val="20"/>
        </w:rPr>
      </w:pPr>
      <w:r w:rsidRPr="00C63620">
        <w:rPr>
          <w:rFonts w:asciiTheme="minorHAnsi" w:hAnsiTheme="minorHAnsi" w:cs="Arial"/>
          <w:sz w:val="20"/>
          <w:szCs w:val="20"/>
        </w:rPr>
        <w:t>Cada módulo formativo que se imparta, en todo o en parte, combinada con formación presencial, tendrá asignado un tutor-formador con las siguientes funciones:</w:t>
      </w:r>
    </w:p>
    <w:p w:rsidR="0005422A" w:rsidRPr="00C63620" w:rsidRDefault="0005422A">
      <w:pPr>
        <w:pStyle w:val="parrafo2"/>
        <w:numPr>
          <w:ilvl w:val="0"/>
          <w:numId w:val="25"/>
        </w:numPr>
        <w:tabs>
          <w:tab w:val="left" w:pos="851"/>
        </w:tabs>
        <w:spacing w:before="60" w:beforeAutospacing="0" w:after="60" w:afterAutospacing="0"/>
        <w:ind w:left="851"/>
        <w:jc w:val="both"/>
        <w:rPr>
          <w:rFonts w:asciiTheme="minorHAnsi" w:hAnsiTheme="minorHAnsi" w:cs="Arial"/>
          <w:sz w:val="20"/>
          <w:szCs w:val="20"/>
        </w:rPr>
      </w:pPr>
      <w:r w:rsidRPr="00C63620">
        <w:rPr>
          <w:rFonts w:asciiTheme="minorHAnsi" w:hAnsiTheme="minorHAnsi" w:cs="Arial"/>
          <w:sz w:val="20"/>
          <w:szCs w:val="20"/>
        </w:rPr>
        <w:t>Desarrollar el plan de acogida de los grupos de alumnos según las características específicas de las acciones formativas.</w:t>
      </w:r>
    </w:p>
    <w:p w:rsidR="0005422A" w:rsidRPr="00C63620" w:rsidRDefault="0005422A">
      <w:pPr>
        <w:pStyle w:val="parrafo2"/>
        <w:numPr>
          <w:ilvl w:val="0"/>
          <w:numId w:val="25"/>
        </w:numPr>
        <w:tabs>
          <w:tab w:val="left" w:pos="851"/>
        </w:tabs>
        <w:spacing w:before="60" w:beforeAutospacing="0" w:after="60" w:afterAutospacing="0"/>
        <w:ind w:left="851"/>
        <w:jc w:val="both"/>
        <w:rPr>
          <w:rFonts w:asciiTheme="minorHAnsi" w:hAnsiTheme="minorHAnsi" w:cs="Arial"/>
          <w:sz w:val="20"/>
          <w:szCs w:val="20"/>
        </w:rPr>
      </w:pPr>
      <w:r w:rsidRPr="00C63620">
        <w:rPr>
          <w:rFonts w:asciiTheme="minorHAnsi" w:hAnsiTheme="minorHAnsi" w:cs="Arial"/>
          <w:sz w:val="20"/>
          <w:szCs w:val="20"/>
        </w:rPr>
        <w:t>Orientar y guiar al alumnado en la realización de actividades, el uso de los materiales y la utilización de las herramientas de la plataforma virtual de aprendizaje para la adquisición de las capacidades de los distintos módulos formativos.</w:t>
      </w:r>
    </w:p>
    <w:p w:rsidR="0005422A" w:rsidRPr="00C63620" w:rsidRDefault="0005422A">
      <w:pPr>
        <w:pStyle w:val="parrafo2"/>
        <w:numPr>
          <w:ilvl w:val="0"/>
          <w:numId w:val="25"/>
        </w:numPr>
        <w:tabs>
          <w:tab w:val="left" w:pos="851"/>
        </w:tabs>
        <w:spacing w:before="60" w:beforeAutospacing="0" w:after="60" w:afterAutospacing="0"/>
        <w:ind w:left="851"/>
        <w:jc w:val="both"/>
        <w:rPr>
          <w:rFonts w:asciiTheme="minorHAnsi" w:hAnsiTheme="minorHAnsi" w:cs="Arial"/>
          <w:sz w:val="20"/>
          <w:szCs w:val="20"/>
        </w:rPr>
      </w:pPr>
      <w:r w:rsidRPr="00C63620">
        <w:rPr>
          <w:rFonts w:asciiTheme="minorHAnsi" w:hAnsiTheme="minorHAnsi" w:cs="Arial"/>
          <w:sz w:val="20"/>
          <w:szCs w:val="20"/>
        </w:rPr>
        <w:lastRenderedPageBreak/>
        <w:t>Fomentar la participación del alumnado, proponiendo actividades de reflexión y debate individuales y en equipo, organizando actividades individuales y de trabajo en equipo, utilizando para ello las herramientas de comunicación establecidas.</w:t>
      </w:r>
    </w:p>
    <w:p w:rsidR="0005422A" w:rsidRPr="00C63620" w:rsidRDefault="0005422A">
      <w:pPr>
        <w:pStyle w:val="parrafo2"/>
        <w:numPr>
          <w:ilvl w:val="0"/>
          <w:numId w:val="25"/>
        </w:numPr>
        <w:tabs>
          <w:tab w:val="left" w:pos="851"/>
        </w:tabs>
        <w:spacing w:before="60" w:beforeAutospacing="0" w:after="60" w:afterAutospacing="0"/>
        <w:ind w:left="851"/>
        <w:jc w:val="both"/>
        <w:rPr>
          <w:rFonts w:asciiTheme="minorHAnsi" w:hAnsiTheme="minorHAnsi" w:cs="Arial"/>
          <w:sz w:val="20"/>
          <w:szCs w:val="20"/>
        </w:rPr>
      </w:pPr>
      <w:r w:rsidRPr="00C63620">
        <w:rPr>
          <w:rFonts w:asciiTheme="minorHAnsi" w:hAnsiTheme="minorHAnsi" w:cs="Arial"/>
          <w:sz w:val="20"/>
          <w:szCs w:val="20"/>
        </w:rPr>
        <w:t>Realizar el seguimiento y la valoración de las actividades realizadas por el alumnado, resolviendo dudas y solucionando problemas a través de las herramientas de la plataforma virtual de aprendizaje, ajustándose a la planificación establecida.</w:t>
      </w:r>
    </w:p>
    <w:p w:rsidR="0005422A" w:rsidRPr="00C63620" w:rsidRDefault="0005422A">
      <w:pPr>
        <w:pStyle w:val="parrafo2"/>
        <w:numPr>
          <w:ilvl w:val="0"/>
          <w:numId w:val="25"/>
        </w:numPr>
        <w:tabs>
          <w:tab w:val="left" w:pos="851"/>
        </w:tabs>
        <w:spacing w:before="60" w:beforeAutospacing="0" w:after="60" w:afterAutospacing="0"/>
        <w:ind w:left="851"/>
        <w:jc w:val="both"/>
        <w:rPr>
          <w:rFonts w:asciiTheme="minorHAnsi" w:hAnsiTheme="minorHAnsi" w:cs="Arial"/>
          <w:sz w:val="20"/>
          <w:szCs w:val="20"/>
        </w:rPr>
      </w:pPr>
      <w:r w:rsidRPr="00C63620">
        <w:rPr>
          <w:rFonts w:asciiTheme="minorHAnsi" w:hAnsiTheme="minorHAnsi" w:cs="Arial"/>
          <w:sz w:val="20"/>
          <w:szCs w:val="20"/>
        </w:rPr>
        <w:t>Realizar la evaluación del alumnado, de acuerdo con los criterios establecidos, participar en la organización y desarrollo de las pruebas de evaluación y en las sesiones de evaluación y calificación establecidas al efecto.</w:t>
      </w:r>
    </w:p>
    <w:p w:rsidR="0005422A" w:rsidRPr="00C63620" w:rsidRDefault="0005422A">
      <w:pPr>
        <w:pStyle w:val="parrafo2"/>
        <w:numPr>
          <w:ilvl w:val="0"/>
          <w:numId w:val="25"/>
        </w:numPr>
        <w:tabs>
          <w:tab w:val="left" w:pos="851"/>
        </w:tabs>
        <w:spacing w:before="60" w:beforeAutospacing="0" w:after="60" w:afterAutospacing="0"/>
        <w:ind w:left="851"/>
        <w:jc w:val="both"/>
        <w:rPr>
          <w:rFonts w:asciiTheme="minorHAnsi" w:hAnsiTheme="minorHAnsi" w:cs="Arial"/>
          <w:sz w:val="20"/>
          <w:szCs w:val="20"/>
        </w:rPr>
      </w:pPr>
      <w:r w:rsidRPr="00C63620">
        <w:rPr>
          <w:rFonts w:asciiTheme="minorHAnsi" w:hAnsiTheme="minorHAnsi" w:cs="Arial"/>
          <w:sz w:val="20"/>
          <w:szCs w:val="20"/>
        </w:rPr>
        <w:t>Coordinar las tutorías presenciales que en su caso se realicen.</w:t>
      </w:r>
    </w:p>
    <w:p w:rsidR="0005422A" w:rsidRPr="00C63620" w:rsidRDefault="0005422A">
      <w:pPr>
        <w:pStyle w:val="parrafo2"/>
        <w:numPr>
          <w:ilvl w:val="0"/>
          <w:numId w:val="25"/>
        </w:numPr>
        <w:tabs>
          <w:tab w:val="left" w:pos="851"/>
        </w:tabs>
        <w:spacing w:before="60" w:beforeAutospacing="0" w:after="60" w:afterAutospacing="0"/>
        <w:ind w:left="851"/>
        <w:jc w:val="both"/>
        <w:rPr>
          <w:rFonts w:asciiTheme="minorHAnsi" w:hAnsiTheme="minorHAnsi" w:cs="Arial"/>
          <w:sz w:val="20"/>
          <w:szCs w:val="20"/>
        </w:rPr>
      </w:pPr>
      <w:r w:rsidRPr="00C63620">
        <w:rPr>
          <w:rFonts w:asciiTheme="minorHAnsi" w:hAnsiTheme="minorHAnsi" w:cs="Arial"/>
          <w:sz w:val="20"/>
          <w:szCs w:val="20"/>
        </w:rPr>
        <w:t>Participar en todas aquellas actividades que impliquen la coordinación con el resto del equipo responsable de la organización, gestión y desarrollo de las acciones formativas.</w:t>
      </w:r>
    </w:p>
    <w:p w:rsidR="0005422A" w:rsidRPr="00C63620" w:rsidRDefault="0005422A">
      <w:pPr>
        <w:pStyle w:val="articulo"/>
        <w:spacing w:before="120" w:beforeAutospacing="0" w:after="120" w:afterAutospacing="0"/>
        <w:jc w:val="both"/>
        <w:rPr>
          <w:rFonts w:asciiTheme="minorHAnsi" w:hAnsiTheme="minorHAnsi" w:cs="Arial"/>
          <w:b/>
          <w:bCs/>
          <w:color w:val="800000"/>
          <w:sz w:val="20"/>
          <w:szCs w:val="20"/>
        </w:rPr>
      </w:pPr>
      <w:r w:rsidRPr="00C63620">
        <w:rPr>
          <w:rFonts w:asciiTheme="minorHAnsi" w:hAnsiTheme="minorHAnsi" w:cs="Arial"/>
          <w:b/>
          <w:bCs/>
          <w:color w:val="800000"/>
          <w:sz w:val="20"/>
          <w:szCs w:val="20"/>
        </w:rPr>
        <w:t>Real Decreto 1675/2010, de 10 de diciembre, por el que se modifica el Real Decreto 34/2008, de 18 de enero, por el que se regulan los certificados de profesionalidad y los reales decretos por los que se establecen certificados de profesionalidad dictados en su aplicación.</w:t>
      </w:r>
    </w:p>
    <w:p w:rsidR="0005422A" w:rsidRPr="00C63620" w:rsidRDefault="0005422A">
      <w:pPr>
        <w:pStyle w:val="articulo"/>
        <w:spacing w:before="120" w:beforeAutospacing="0" w:after="120" w:afterAutospacing="0"/>
        <w:jc w:val="both"/>
        <w:rPr>
          <w:rFonts w:asciiTheme="minorHAnsi" w:hAnsiTheme="minorHAnsi"/>
          <w:sz w:val="20"/>
          <w:szCs w:val="20"/>
        </w:rPr>
      </w:pPr>
      <w:r w:rsidRPr="00C63620">
        <w:rPr>
          <w:rFonts w:asciiTheme="minorHAnsi" w:hAnsiTheme="minorHAnsi" w:cs="Arial"/>
          <w:b/>
          <w:bCs/>
          <w:color w:val="800000"/>
          <w:sz w:val="20"/>
          <w:szCs w:val="20"/>
        </w:rPr>
        <w:t>Real Decreto 189/2013, de 15 de marzo, por el que se modifica el Real Decreto 34/2008, de 18 de enero, por el que se regulan los certificados de profesionalidad y los reales decretos por los que se establecen certificados de profesionalidad dictados en su aplicación.</w:t>
      </w:r>
    </w:p>
    <w:p w:rsidR="0005422A" w:rsidRPr="00C63620" w:rsidRDefault="0005422A">
      <w:pPr>
        <w:spacing w:before="60" w:after="60"/>
        <w:jc w:val="both"/>
        <w:rPr>
          <w:rFonts w:asciiTheme="minorHAnsi" w:hAnsiTheme="minorHAnsi"/>
          <w:b/>
          <w:bCs/>
          <w:color w:val="800000"/>
          <w:sz w:val="20"/>
          <w:szCs w:val="20"/>
          <w:lang w:eastAsia="es-ES"/>
        </w:rPr>
      </w:pPr>
      <w:r w:rsidRPr="00C63620">
        <w:rPr>
          <w:rFonts w:asciiTheme="minorHAnsi" w:hAnsiTheme="minorHAnsi"/>
          <w:b/>
          <w:bCs/>
          <w:color w:val="800000"/>
          <w:sz w:val="20"/>
          <w:szCs w:val="20"/>
          <w:lang w:eastAsia="es-ES"/>
        </w:rPr>
        <w:t>Disposición transitoria única</w:t>
      </w:r>
      <w:r w:rsidRPr="00C63620">
        <w:rPr>
          <w:rFonts w:asciiTheme="minorHAnsi" w:hAnsiTheme="minorHAnsi"/>
          <w:sz w:val="20"/>
          <w:szCs w:val="20"/>
        </w:rPr>
        <w:t xml:space="preserve">. </w:t>
      </w:r>
      <w:r w:rsidRPr="00C63620">
        <w:rPr>
          <w:rFonts w:asciiTheme="minorHAnsi" w:hAnsiTheme="minorHAnsi"/>
          <w:b/>
          <w:bCs/>
          <w:color w:val="800000"/>
          <w:sz w:val="20"/>
          <w:szCs w:val="20"/>
          <w:lang w:eastAsia="es-ES"/>
        </w:rPr>
        <w:t>Acreditación de la competencia docente.</w:t>
      </w:r>
    </w:p>
    <w:p w:rsidR="0005422A" w:rsidRPr="00C63620" w:rsidRDefault="0005422A">
      <w:pPr>
        <w:spacing w:before="60" w:after="60"/>
        <w:jc w:val="both"/>
        <w:rPr>
          <w:rFonts w:asciiTheme="minorHAnsi" w:hAnsiTheme="minorHAnsi"/>
          <w:sz w:val="20"/>
          <w:szCs w:val="20"/>
        </w:rPr>
      </w:pPr>
      <w:r w:rsidRPr="00C63620">
        <w:rPr>
          <w:rFonts w:asciiTheme="minorHAnsi" w:hAnsiTheme="minorHAnsi"/>
          <w:sz w:val="20"/>
          <w:szCs w:val="20"/>
        </w:rPr>
        <w:t>A efectos de acreditación de la competencia docente, de acuerdo con lo establecido en el artículo 13.1, tendrá validez el estar en posesión de formación en metodología didáctica de formación profesional para adultos equivalente al certificado de profesionalidad de formador ocupacional o del certificado de profesionalidad de docencia de la formación profesional para el empleo, siempre que dicha formación se haya obtenido hasta el 31 de diciembre de 2013.</w:t>
      </w:r>
    </w:p>
    <w:p w:rsidR="0005422A" w:rsidRPr="00C63620" w:rsidRDefault="0005422A">
      <w:pPr>
        <w:pStyle w:val="articulo"/>
        <w:spacing w:before="120" w:beforeAutospacing="0" w:after="120" w:afterAutospacing="0"/>
        <w:jc w:val="both"/>
        <w:rPr>
          <w:rFonts w:asciiTheme="minorHAnsi" w:hAnsiTheme="minorHAnsi"/>
          <w:sz w:val="20"/>
          <w:szCs w:val="20"/>
        </w:rPr>
      </w:pPr>
      <w:r w:rsidRPr="00C63620">
        <w:rPr>
          <w:rFonts w:asciiTheme="minorHAnsi" w:hAnsiTheme="minorHAnsi" w:cs="Arial"/>
          <w:b/>
          <w:bCs/>
          <w:color w:val="800000"/>
          <w:sz w:val="20"/>
          <w:szCs w:val="20"/>
        </w:rPr>
        <w:t>Orden ESS/1897/2013, de 10 de octubre, por la que se desarrolla el Real Decreto 34/2008, de 18 de enero, por el que se regulan los certificados de profesionalidad y los reales decretos por los que se establecen certificados de profesionalidad dictados en su aplicación.</w:t>
      </w:r>
    </w:p>
    <w:p w:rsidR="0005422A" w:rsidRPr="00C63620" w:rsidRDefault="0005422A">
      <w:pPr>
        <w:spacing w:before="60" w:after="60"/>
        <w:rPr>
          <w:rFonts w:asciiTheme="minorHAnsi" w:hAnsiTheme="minorHAnsi"/>
          <w:sz w:val="20"/>
          <w:szCs w:val="20"/>
        </w:rPr>
      </w:pPr>
    </w:p>
    <w:sectPr w:rsidR="0005422A" w:rsidRPr="00C63620" w:rsidSect="00364AC7">
      <w:headerReference w:type="default" r:id="rId10"/>
      <w:footerReference w:type="even" r:id="rId11"/>
      <w:footerReference w:type="default" r:id="rId12"/>
      <w:footnotePr>
        <w:pos w:val="beneathText"/>
      </w:footnotePr>
      <w:type w:val="oddPage"/>
      <w:pgSz w:w="11906" w:h="16838" w:code="9"/>
      <w:pgMar w:top="1418" w:right="720" w:bottom="1418" w:left="720" w:header="426" w:footer="120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261" w:rsidRDefault="008E7261">
      <w:r>
        <w:separator/>
      </w:r>
    </w:p>
  </w:endnote>
  <w:endnote w:type="continuationSeparator" w:id="0">
    <w:p w:rsidR="008E7261" w:rsidRDefault="008E7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0FF" w:csb1="00000000"/>
  </w:font>
  <w:font w:name="Liberation Sans">
    <w:panose1 w:val="020B0604020202020204"/>
    <w:charset w:val="00"/>
    <w:family w:val="swiss"/>
    <w:pitch w:val="variable"/>
    <w:sig w:usb0="E0000AFF" w:usb1="500078FF" w:usb2="00000021" w:usb3="00000000" w:csb0="000001BF" w:csb1="00000000"/>
  </w:font>
  <w:font w:name="WenQuanYi Micro Hei">
    <w:charset w:val="00"/>
    <w:family w:val="auto"/>
    <w:pitch w:val="variable"/>
    <w:sig w:usb0="00000001" w:usb1="08070000" w:usb2="00000010" w:usb3="00000000" w:csb0="00020000" w:csb1="00000000"/>
  </w:font>
  <w:font w:name="Lohit Hindi">
    <w:altName w:val="MS Mincho"/>
    <w:charset w:val="00"/>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22A" w:rsidRDefault="0005422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5422A" w:rsidRDefault="0005422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22A" w:rsidRDefault="007276A1" w:rsidP="007276A1">
    <w:pPr>
      <w:pStyle w:val="Piedepgina"/>
      <w:tabs>
        <w:tab w:val="clear" w:pos="4252"/>
        <w:tab w:val="clear" w:pos="8504"/>
      </w:tabs>
      <w:ind w:right="-569"/>
      <w:jc w:val="both"/>
      <w:rPr>
        <w:rStyle w:val="Nmerodepgina"/>
        <w:i/>
        <w:iCs/>
        <w:sz w:val="16"/>
      </w:rPr>
    </w:pPr>
    <w:r>
      <w:rPr>
        <w:noProof/>
        <w:lang w:eastAsia="es-ES"/>
      </w:rPr>
      <w:drawing>
        <wp:anchor distT="0" distB="0" distL="114300" distR="114300" simplePos="0" relativeHeight="251661312" behindDoc="0" locked="0" layoutInCell="1" allowOverlap="1" wp14:anchorId="59D2E24E" wp14:editId="0A40AAD9">
          <wp:simplePos x="0" y="0"/>
          <wp:positionH relativeFrom="column">
            <wp:posOffset>5167630</wp:posOffset>
          </wp:positionH>
          <wp:positionV relativeFrom="paragraph">
            <wp:posOffset>240665</wp:posOffset>
          </wp:positionV>
          <wp:extent cx="1313180" cy="328930"/>
          <wp:effectExtent l="0" t="0" r="1270" b="0"/>
          <wp:wrapSquare wrapText="bothSides"/>
          <wp:docPr id="19" name="Imagen 6"/>
          <wp:cNvGraphicFramePr/>
          <a:graphic xmlns:a="http://schemas.openxmlformats.org/drawingml/2006/main">
            <a:graphicData uri="http://schemas.openxmlformats.org/drawingml/2006/picture">
              <pic:pic xmlns:pic="http://schemas.openxmlformats.org/drawingml/2006/picture">
                <pic:nvPicPr>
                  <pic:cNvPr id="7" name="Imagen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3180" cy="328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21F8A">
      <w:rPr>
        <w:noProof/>
        <w:lang w:eastAsia="es-ES"/>
      </w:rPr>
      <w:drawing>
        <wp:anchor distT="0" distB="0" distL="114300" distR="114300" simplePos="0" relativeHeight="251660288" behindDoc="0" locked="0" layoutInCell="1" allowOverlap="1" wp14:anchorId="3DE58C34" wp14:editId="2A40715F">
          <wp:simplePos x="0" y="0"/>
          <wp:positionH relativeFrom="column">
            <wp:posOffset>127635</wp:posOffset>
          </wp:positionH>
          <wp:positionV relativeFrom="paragraph">
            <wp:posOffset>107880</wp:posOffset>
          </wp:positionV>
          <wp:extent cx="782320" cy="421005"/>
          <wp:effectExtent l="0" t="0" r="0" b="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BEBA8EAE-BF5A-486C-A8C5-ECC9F3942E4B}">
                        <a14:imgProps xmlns:a14="http://schemas.microsoft.com/office/drawing/2010/main">
                          <a14:imgLayer r:embed="rId3">
                            <a14:imgEffect>
                              <a14:sharpenSoften amount="50000"/>
                            </a14:imgEffect>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782320" cy="4210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261" w:rsidRDefault="008E7261">
      <w:r>
        <w:separator/>
      </w:r>
    </w:p>
  </w:footnote>
  <w:footnote w:type="continuationSeparator" w:id="0">
    <w:p w:rsidR="008E7261" w:rsidRDefault="008E72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22A" w:rsidRDefault="000D2FB0">
    <w:pPr>
      <w:pStyle w:val="Encabezado"/>
      <w:jc w:val="right"/>
    </w:pPr>
    <w:r>
      <w:rPr>
        <w:noProof/>
        <w:lang w:eastAsia="es-ES"/>
      </w:rPr>
      <w:drawing>
        <wp:anchor distT="0" distB="0" distL="114300" distR="114300" simplePos="0" relativeHeight="251658240" behindDoc="0" locked="0" layoutInCell="1" allowOverlap="1">
          <wp:simplePos x="0" y="0"/>
          <wp:positionH relativeFrom="column">
            <wp:posOffset>4799330</wp:posOffset>
          </wp:positionH>
          <wp:positionV relativeFrom="paragraph">
            <wp:posOffset>56515</wp:posOffset>
          </wp:positionV>
          <wp:extent cx="1843405" cy="386080"/>
          <wp:effectExtent l="0" t="0" r="0" b="0"/>
          <wp:wrapSquare wrapText="bothSides"/>
          <wp:docPr id="17"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3405" cy="386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eastAsia="es-ES"/>
      </w:rPr>
      <w:drawing>
        <wp:anchor distT="0" distB="0" distL="114300" distR="114300" simplePos="0" relativeHeight="251656192" behindDoc="0" locked="0" layoutInCell="1" allowOverlap="1">
          <wp:simplePos x="0" y="0"/>
          <wp:positionH relativeFrom="column">
            <wp:posOffset>-23495</wp:posOffset>
          </wp:positionH>
          <wp:positionV relativeFrom="paragraph">
            <wp:posOffset>5715</wp:posOffset>
          </wp:positionV>
          <wp:extent cx="1082675" cy="542290"/>
          <wp:effectExtent l="0" t="0" r="0" b="0"/>
          <wp:wrapSquare wrapText="bothSides"/>
          <wp:docPr id="18" name="Imagen 18" descr="logo_sexpe_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ogo_sexpe_nuev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2675" cy="5422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Century Gothic" w:hAnsi="Century Gothic" w:cs="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1996"/>
        </w:tabs>
        <w:ind w:left="1996"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1440"/>
        </w:tabs>
        <w:ind w:left="1440" w:hanging="360"/>
      </w:pPr>
      <w:rPr>
        <w:rFonts w:ascii="Symbol" w:hAnsi="Symbol"/>
        <w:b/>
      </w:rPr>
    </w:lvl>
  </w:abstractNum>
  <w:abstractNum w:abstractNumId="4" w15:restartNumberingAfterBreak="0">
    <w:nsid w:val="00000005"/>
    <w:multiLevelType w:val="multilevel"/>
    <w:tmpl w:val="00000005"/>
    <w:name w:val="WW8Num5"/>
    <w:lvl w:ilvl="0">
      <w:start w:val="6"/>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417"/>
        </w:tabs>
        <w:ind w:left="417"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rPr>
        <w:rFonts w:ascii="Wingdings" w:hAnsi="Wingdings" w:cs="Wingdings"/>
      </w:rPr>
    </w:lvl>
    <w:lvl w:ilvl="1">
      <w:start w:val="1"/>
      <w:numFmt w:val="bullet"/>
      <w:lvlText w:val=""/>
      <w:lvlJc w:val="left"/>
      <w:pPr>
        <w:tabs>
          <w:tab w:val="num" w:pos="417"/>
        </w:tabs>
        <w:ind w:left="417" w:hanging="360"/>
      </w:pPr>
      <w:rPr>
        <w:rFonts w:ascii="Symbol" w:hAnsi="Symbol" w:cs="Symbol"/>
      </w:rPr>
    </w:lvl>
    <w:lvl w:ilvl="2">
      <w:start w:val="1"/>
      <w:numFmt w:val="decimal"/>
      <w:lvlText w:val="%1.%2.%3"/>
      <w:lvlJc w:val="left"/>
      <w:pPr>
        <w:tabs>
          <w:tab w:val="num" w:pos="834"/>
        </w:tabs>
        <w:ind w:left="834" w:hanging="720"/>
      </w:pPr>
      <w:rPr>
        <w:rFonts w:ascii="Wingdings" w:hAnsi="Wingdings" w:cs="Wingdings"/>
      </w:rPr>
    </w:lvl>
    <w:lvl w:ilvl="3">
      <w:start w:val="1"/>
      <w:numFmt w:val="decimal"/>
      <w:lvlText w:val="%1.%2.%3.%4"/>
      <w:lvlJc w:val="left"/>
      <w:pPr>
        <w:tabs>
          <w:tab w:val="num" w:pos="891"/>
        </w:tabs>
        <w:ind w:left="891" w:hanging="720"/>
      </w:pPr>
      <w:rPr>
        <w:rFonts w:ascii="Wingdings" w:hAnsi="Wingdings" w:cs="Wingdings"/>
      </w:rPr>
    </w:lvl>
    <w:lvl w:ilvl="4">
      <w:start w:val="1"/>
      <w:numFmt w:val="decimal"/>
      <w:lvlText w:val="%1.%2.%3.%4.%5"/>
      <w:lvlJc w:val="left"/>
      <w:pPr>
        <w:tabs>
          <w:tab w:val="num" w:pos="1308"/>
        </w:tabs>
        <w:ind w:left="1308" w:hanging="1080"/>
      </w:pPr>
      <w:rPr>
        <w:rFonts w:ascii="Wingdings" w:hAnsi="Wingdings" w:cs="Wingdings"/>
      </w:rPr>
    </w:lvl>
    <w:lvl w:ilvl="5">
      <w:start w:val="1"/>
      <w:numFmt w:val="decimal"/>
      <w:lvlText w:val="%1.%2.%3.%4.%5.%6"/>
      <w:lvlJc w:val="left"/>
      <w:pPr>
        <w:tabs>
          <w:tab w:val="num" w:pos="1365"/>
        </w:tabs>
        <w:ind w:left="1365" w:hanging="1080"/>
      </w:pPr>
      <w:rPr>
        <w:rFonts w:ascii="Wingdings" w:hAnsi="Wingdings" w:cs="Wingdings"/>
      </w:rPr>
    </w:lvl>
    <w:lvl w:ilvl="6">
      <w:start w:val="1"/>
      <w:numFmt w:val="decimal"/>
      <w:lvlText w:val="%1.%2.%3.%4.%5.%6.%7"/>
      <w:lvlJc w:val="left"/>
      <w:pPr>
        <w:tabs>
          <w:tab w:val="num" w:pos="1782"/>
        </w:tabs>
        <w:ind w:left="1782" w:hanging="1440"/>
      </w:pPr>
      <w:rPr>
        <w:rFonts w:ascii="Wingdings" w:hAnsi="Wingdings" w:cs="Wingdings"/>
      </w:rPr>
    </w:lvl>
    <w:lvl w:ilvl="7">
      <w:start w:val="1"/>
      <w:numFmt w:val="decimal"/>
      <w:lvlText w:val="%1.%2.%3.%4.%5.%6.%7.%8"/>
      <w:lvlJc w:val="left"/>
      <w:pPr>
        <w:tabs>
          <w:tab w:val="num" w:pos="1839"/>
        </w:tabs>
        <w:ind w:left="1839" w:hanging="1440"/>
      </w:pPr>
      <w:rPr>
        <w:rFonts w:ascii="Wingdings" w:hAnsi="Wingdings" w:cs="Wingdings"/>
      </w:rPr>
    </w:lvl>
    <w:lvl w:ilvl="8">
      <w:start w:val="1"/>
      <w:numFmt w:val="decimal"/>
      <w:lvlText w:val="%1.%2.%3.%4.%5.%6.%7.%8.%9"/>
      <w:lvlJc w:val="left"/>
      <w:pPr>
        <w:tabs>
          <w:tab w:val="num" w:pos="2256"/>
        </w:tabs>
        <w:ind w:left="2256" w:hanging="1800"/>
      </w:pPr>
      <w:rPr>
        <w:rFonts w:ascii="Wingdings" w:hAnsi="Wingdings" w:cs="Wingdings"/>
      </w:rPr>
    </w:lvl>
  </w:abstractNum>
  <w:abstractNum w:abstractNumId="8" w15:restartNumberingAfterBreak="0">
    <w:nsid w:val="02757D4F"/>
    <w:multiLevelType w:val="hybridMultilevel"/>
    <w:tmpl w:val="311EBD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2E251E5"/>
    <w:multiLevelType w:val="hybridMultilevel"/>
    <w:tmpl w:val="E4648F22"/>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05A115FA"/>
    <w:multiLevelType w:val="hybridMultilevel"/>
    <w:tmpl w:val="9AE0EC52"/>
    <w:lvl w:ilvl="0" w:tplc="AD80B324">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8734C7"/>
    <w:multiLevelType w:val="hybridMultilevel"/>
    <w:tmpl w:val="E45C261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F824A1"/>
    <w:multiLevelType w:val="hybridMultilevel"/>
    <w:tmpl w:val="BC2ED7FA"/>
    <w:lvl w:ilvl="0" w:tplc="4D02CE6E">
      <w:start w:val="1"/>
      <w:numFmt w:val="decimal"/>
      <w:lvlText w:val="%1."/>
      <w:lvlJc w:val="left"/>
      <w:pPr>
        <w:ind w:left="720" w:hanging="360"/>
      </w:pPr>
      <w:rPr>
        <w:rFonts w:hint="default"/>
        <w:b/>
        <w:sz w:val="20"/>
        <w:szCs w:val="20"/>
      </w:rPr>
    </w:lvl>
    <w:lvl w:ilvl="1" w:tplc="59068E0E">
      <w:numFmt w:val="bullet"/>
      <w:lvlText w:val="-"/>
      <w:lvlJc w:val="left"/>
      <w:pPr>
        <w:ind w:left="1440" w:hanging="360"/>
      </w:pPr>
      <w:rPr>
        <w:rFonts w:ascii="Arial" w:eastAsia="Times New Roman" w:hAnsi="Arial" w:cs="Arial"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B576A3"/>
    <w:multiLevelType w:val="hybridMultilevel"/>
    <w:tmpl w:val="EBEC82BE"/>
    <w:lvl w:ilvl="0" w:tplc="5BA4125E">
      <w:start w:val="1"/>
      <w:numFmt w:val="lowerLetter"/>
      <w:lvlText w:val="%1)"/>
      <w:lvlJc w:val="left"/>
      <w:pPr>
        <w:tabs>
          <w:tab w:val="num" w:pos="417"/>
        </w:tabs>
        <w:ind w:left="417" w:hanging="360"/>
      </w:pPr>
      <w:rPr>
        <w:rFonts w:hint="default"/>
      </w:rPr>
    </w:lvl>
    <w:lvl w:ilvl="1" w:tplc="0C0A0019" w:tentative="1">
      <w:start w:val="1"/>
      <w:numFmt w:val="lowerLetter"/>
      <w:lvlText w:val="%2."/>
      <w:lvlJc w:val="left"/>
      <w:pPr>
        <w:tabs>
          <w:tab w:val="num" w:pos="1137"/>
        </w:tabs>
        <w:ind w:left="1137" w:hanging="360"/>
      </w:pPr>
    </w:lvl>
    <w:lvl w:ilvl="2" w:tplc="0C0A001B" w:tentative="1">
      <w:start w:val="1"/>
      <w:numFmt w:val="lowerRoman"/>
      <w:lvlText w:val="%3."/>
      <w:lvlJc w:val="right"/>
      <w:pPr>
        <w:tabs>
          <w:tab w:val="num" w:pos="1857"/>
        </w:tabs>
        <w:ind w:left="1857" w:hanging="180"/>
      </w:pPr>
    </w:lvl>
    <w:lvl w:ilvl="3" w:tplc="0C0A000F" w:tentative="1">
      <w:start w:val="1"/>
      <w:numFmt w:val="decimal"/>
      <w:lvlText w:val="%4."/>
      <w:lvlJc w:val="left"/>
      <w:pPr>
        <w:tabs>
          <w:tab w:val="num" w:pos="2577"/>
        </w:tabs>
        <w:ind w:left="2577" w:hanging="360"/>
      </w:pPr>
    </w:lvl>
    <w:lvl w:ilvl="4" w:tplc="0C0A0019" w:tentative="1">
      <w:start w:val="1"/>
      <w:numFmt w:val="lowerLetter"/>
      <w:lvlText w:val="%5."/>
      <w:lvlJc w:val="left"/>
      <w:pPr>
        <w:tabs>
          <w:tab w:val="num" w:pos="3297"/>
        </w:tabs>
        <w:ind w:left="3297" w:hanging="360"/>
      </w:pPr>
    </w:lvl>
    <w:lvl w:ilvl="5" w:tplc="0C0A001B" w:tentative="1">
      <w:start w:val="1"/>
      <w:numFmt w:val="lowerRoman"/>
      <w:lvlText w:val="%6."/>
      <w:lvlJc w:val="right"/>
      <w:pPr>
        <w:tabs>
          <w:tab w:val="num" w:pos="4017"/>
        </w:tabs>
        <w:ind w:left="4017" w:hanging="180"/>
      </w:pPr>
    </w:lvl>
    <w:lvl w:ilvl="6" w:tplc="0C0A000F" w:tentative="1">
      <w:start w:val="1"/>
      <w:numFmt w:val="decimal"/>
      <w:lvlText w:val="%7."/>
      <w:lvlJc w:val="left"/>
      <w:pPr>
        <w:tabs>
          <w:tab w:val="num" w:pos="4737"/>
        </w:tabs>
        <w:ind w:left="4737" w:hanging="360"/>
      </w:pPr>
    </w:lvl>
    <w:lvl w:ilvl="7" w:tplc="0C0A0019" w:tentative="1">
      <w:start w:val="1"/>
      <w:numFmt w:val="lowerLetter"/>
      <w:lvlText w:val="%8."/>
      <w:lvlJc w:val="left"/>
      <w:pPr>
        <w:tabs>
          <w:tab w:val="num" w:pos="5457"/>
        </w:tabs>
        <w:ind w:left="5457" w:hanging="360"/>
      </w:pPr>
    </w:lvl>
    <w:lvl w:ilvl="8" w:tplc="0C0A001B" w:tentative="1">
      <w:start w:val="1"/>
      <w:numFmt w:val="lowerRoman"/>
      <w:lvlText w:val="%9."/>
      <w:lvlJc w:val="right"/>
      <w:pPr>
        <w:tabs>
          <w:tab w:val="num" w:pos="6177"/>
        </w:tabs>
        <w:ind w:left="6177" w:hanging="180"/>
      </w:pPr>
    </w:lvl>
  </w:abstractNum>
  <w:abstractNum w:abstractNumId="14" w15:restartNumberingAfterBreak="0">
    <w:nsid w:val="23B17805"/>
    <w:multiLevelType w:val="hybridMultilevel"/>
    <w:tmpl w:val="551C6CD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28F5BD3"/>
    <w:multiLevelType w:val="hybridMultilevel"/>
    <w:tmpl w:val="1AB0133E"/>
    <w:lvl w:ilvl="0" w:tplc="D3E8F922">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58C71ED"/>
    <w:multiLevelType w:val="hybridMultilevel"/>
    <w:tmpl w:val="0D3E63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7E8703F"/>
    <w:multiLevelType w:val="hybridMultilevel"/>
    <w:tmpl w:val="43AEF4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52E272C"/>
    <w:multiLevelType w:val="hybridMultilevel"/>
    <w:tmpl w:val="F05A3B2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9" w15:restartNumberingAfterBreak="0">
    <w:nsid w:val="47C8025E"/>
    <w:multiLevelType w:val="hybridMultilevel"/>
    <w:tmpl w:val="E4809760"/>
    <w:lvl w:ilvl="0" w:tplc="CB643C04">
      <w:start w:val="1"/>
      <w:numFmt w:val="bullet"/>
      <w:lvlText w:val="-"/>
      <w:lvlJc w:val="left"/>
      <w:pPr>
        <w:ind w:left="720" w:hanging="360"/>
      </w:pPr>
      <w:rPr>
        <w:rFonts w:ascii="Calibri" w:hAnsi="Calibri"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4D02AD"/>
    <w:multiLevelType w:val="hybridMultilevel"/>
    <w:tmpl w:val="26780FE4"/>
    <w:lvl w:ilvl="0" w:tplc="F476FD64">
      <w:start w:val="1"/>
      <w:numFmt w:val="decimal"/>
      <w:lvlText w:val="%1."/>
      <w:lvlJc w:val="left"/>
      <w:pPr>
        <w:ind w:left="720" w:hanging="360"/>
      </w:pPr>
      <w:rPr>
        <w:rFonts w:hint="default"/>
        <w:b/>
      </w:rPr>
    </w:lvl>
    <w:lvl w:ilvl="1" w:tplc="72B4D728">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1130F24"/>
    <w:multiLevelType w:val="hybridMultilevel"/>
    <w:tmpl w:val="3326A5B8"/>
    <w:lvl w:ilvl="0" w:tplc="0C0A0001">
      <w:start w:val="1"/>
      <w:numFmt w:val="bullet"/>
      <w:lvlText w:val=""/>
      <w:lvlJc w:val="left"/>
      <w:pPr>
        <w:tabs>
          <w:tab w:val="num" w:pos="1137"/>
        </w:tabs>
        <w:ind w:left="1137" w:hanging="360"/>
      </w:pPr>
      <w:rPr>
        <w:rFonts w:ascii="Symbol" w:hAnsi="Symbol" w:hint="default"/>
      </w:rPr>
    </w:lvl>
    <w:lvl w:ilvl="1" w:tplc="0C0A0003" w:tentative="1">
      <w:start w:val="1"/>
      <w:numFmt w:val="bullet"/>
      <w:lvlText w:val="o"/>
      <w:lvlJc w:val="left"/>
      <w:pPr>
        <w:tabs>
          <w:tab w:val="num" w:pos="1857"/>
        </w:tabs>
        <w:ind w:left="1857" w:hanging="360"/>
      </w:pPr>
      <w:rPr>
        <w:rFonts w:ascii="Courier New" w:hAnsi="Courier New" w:hint="default"/>
      </w:rPr>
    </w:lvl>
    <w:lvl w:ilvl="2" w:tplc="0C0A0005" w:tentative="1">
      <w:start w:val="1"/>
      <w:numFmt w:val="bullet"/>
      <w:lvlText w:val=""/>
      <w:lvlJc w:val="left"/>
      <w:pPr>
        <w:tabs>
          <w:tab w:val="num" w:pos="2577"/>
        </w:tabs>
        <w:ind w:left="2577" w:hanging="360"/>
      </w:pPr>
      <w:rPr>
        <w:rFonts w:ascii="Wingdings" w:hAnsi="Wingdings" w:hint="default"/>
      </w:rPr>
    </w:lvl>
    <w:lvl w:ilvl="3" w:tplc="0C0A0001" w:tentative="1">
      <w:start w:val="1"/>
      <w:numFmt w:val="bullet"/>
      <w:lvlText w:val=""/>
      <w:lvlJc w:val="left"/>
      <w:pPr>
        <w:tabs>
          <w:tab w:val="num" w:pos="3297"/>
        </w:tabs>
        <w:ind w:left="3297" w:hanging="360"/>
      </w:pPr>
      <w:rPr>
        <w:rFonts w:ascii="Symbol" w:hAnsi="Symbol" w:hint="default"/>
      </w:rPr>
    </w:lvl>
    <w:lvl w:ilvl="4" w:tplc="0C0A0003" w:tentative="1">
      <w:start w:val="1"/>
      <w:numFmt w:val="bullet"/>
      <w:lvlText w:val="o"/>
      <w:lvlJc w:val="left"/>
      <w:pPr>
        <w:tabs>
          <w:tab w:val="num" w:pos="4017"/>
        </w:tabs>
        <w:ind w:left="4017" w:hanging="360"/>
      </w:pPr>
      <w:rPr>
        <w:rFonts w:ascii="Courier New" w:hAnsi="Courier New" w:hint="default"/>
      </w:rPr>
    </w:lvl>
    <w:lvl w:ilvl="5" w:tplc="0C0A0005" w:tentative="1">
      <w:start w:val="1"/>
      <w:numFmt w:val="bullet"/>
      <w:lvlText w:val=""/>
      <w:lvlJc w:val="left"/>
      <w:pPr>
        <w:tabs>
          <w:tab w:val="num" w:pos="4737"/>
        </w:tabs>
        <w:ind w:left="4737" w:hanging="360"/>
      </w:pPr>
      <w:rPr>
        <w:rFonts w:ascii="Wingdings" w:hAnsi="Wingdings" w:hint="default"/>
      </w:rPr>
    </w:lvl>
    <w:lvl w:ilvl="6" w:tplc="0C0A0001" w:tentative="1">
      <w:start w:val="1"/>
      <w:numFmt w:val="bullet"/>
      <w:lvlText w:val=""/>
      <w:lvlJc w:val="left"/>
      <w:pPr>
        <w:tabs>
          <w:tab w:val="num" w:pos="5457"/>
        </w:tabs>
        <w:ind w:left="5457" w:hanging="360"/>
      </w:pPr>
      <w:rPr>
        <w:rFonts w:ascii="Symbol" w:hAnsi="Symbol" w:hint="default"/>
      </w:rPr>
    </w:lvl>
    <w:lvl w:ilvl="7" w:tplc="0C0A0003" w:tentative="1">
      <w:start w:val="1"/>
      <w:numFmt w:val="bullet"/>
      <w:lvlText w:val="o"/>
      <w:lvlJc w:val="left"/>
      <w:pPr>
        <w:tabs>
          <w:tab w:val="num" w:pos="6177"/>
        </w:tabs>
        <w:ind w:left="6177" w:hanging="360"/>
      </w:pPr>
      <w:rPr>
        <w:rFonts w:ascii="Courier New" w:hAnsi="Courier New" w:hint="default"/>
      </w:rPr>
    </w:lvl>
    <w:lvl w:ilvl="8" w:tplc="0C0A0005" w:tentative="1">
      <w:start w:val="1"/>
      <w:numFmt w:val="bullet"/>
      <w:lvlText w:val=""/>
      <w:lvlJc w:val="left"/>
      <w:pPr>
        <w:tabs>
          <w:tab w:val="num" w:pos="6897"/>
        </w:tabs>
        <w:ind w:left="6897" w:hanging="360"/>
      </w:pPr>
      <w:rPr>
        <w:rFonts w:ascii="Wingdings" w:hAnsi="Wingdings" w:hint="default"/>
      </w:rPr>
    </w:lvl>
  </w:abstractNum>
  <w:abstractNum w:abstractNumId="22" w15:restartNumberingAfterBreak="0">
    <w:nsid w:val="54EE71EC"/>
    <w:multiLevelType w:val="hybridMultilevel"/>
    <w:tmpl w:val="9956F1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A9B44F9"/>
    <w:multiLevelType w:val="hybridMultilevel"/>
    <w:tmpl w:val="3E62BCA2"/>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7">
      <w:start w:val="1"/>
      <w:numFmt w:val="lowerLetter"/>
      <w:lvlText w:val="%3)"/>
      <w:lvlJc w:val="left"/>
      <w:pPr>
        <w:tabs>
          <w:tab w:val="num" w:pos="720"/>
        </w:tabs>
        <w:ind w:left="720" w:hanging="360"/>
      </w:pPr>
    </w:lvl>
    <w:lvl w:ilvl="3" w:tplc="2CFC3ADA">
      <w:numFmt w:val="bullet"/>
      <w:lvlText w:val="-"/>
      <w:lvlJc w:val="left"/>
      <w:pPr>
        <w:tabs>
          <w:tab w:val="num" w:pos="2880"/>
        </w:tabs>
        <w:ind w:left="2880" w:hanging="360"/>
      </w:pPr>
      <w:rPr>
        <w:rFonts w:ascii="Times New Roman" w:eastAsia="Arial Unicode MS" w:hAnsi="Times New Roman" w:cs="Times New Roman"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FDA07F0"/>
    <w:multiLevelType w:val="hybridMultilevel"/>
    <w:tmpl w:val="5130292A"/>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0310C48"/>
    <w:multiLevelType w:val="hybridMultilevel"/>
    <w:tmpl w:val="AC6E8AD8"/>
    <w:lvl w:ilvl="0" w:tplc="124C693A">
      <w:start w:val="30"/>
      <w:numFmt w:val="bullet"/>
      <w:lvlText w:val="-"/>
      <w:lvlJc w:val="left"/>
      <w:pPr>
        <w:tabs>
          <w:tab w:val="num" w:pos="720"/>
        </w:tabs>
        <w:ind w:left="720" w:hanging="360"/>
      </w:pPr>
      <w:rPr>
        <w:rFonts w:ascii="Times New Roman" w:eastAsia="Times New Roman" w:hAnsi="Times New Roman" w:cs="Times New Roman"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8D1318"/>
    <w:multiLevelType w:val="hybridMultilevel"/>
    <w:tmpl w:val="866AFBAE"/>
    <w:name w:val="WW8Num42"/>
    <w:lvl w:ilvl="0" w:tplc="1A78C38C">
      <w:numFmt w:val="bullet"/>
      <w:lvlText w:val="–"/>
      <w:lvlJc w:val="left"/>
      <w:pPr>
        <w:tabs>
          <w:tab w:val="num" w:pos="1440"/>
        </w:tabs>
        <w:ind w:left="1440" w:hanging="360"/>
      </w:pPr>
      <w:rPr>
        <w:rFonts w:ascii="Times New Roman" w:eastAsia="Times New Roman" w:hAnsi="Times New Roman" w:cs="Times New Roman"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6"/>
  </w:num>
  <w:num w:numId="10">
    <w:abstractNumId w:val="10"/>
  </w:num>
  <w:num w:numId="11">
    <w:abstractNumId w:val="23"/>
  </w:num>
  <w:num w:numId="12">
    <w:abstractNumId w:val="9"/>
  </w:num>
  <w:num w:numId="13">
    <w:abstractNumId w:val="25"/>
  </w:num>
  <w:num w:numId="14">
    <w:abstractNumId w:val="13"/>
  </w:num>
  <w:num w:numId="15">
    <w:abstractNumId w:val="21"/>
  </w:num>
  <w:num w:numId="16">
    <w:abstractNumId w:val="11"/>
  </w:num>
  <w:num w:numId="17">
    <w:abstractNumId w:val="12"/>
  </w:num>
  <w:num w:numId="18">
    <w:abstractNumId w:val="19"/>
  </w:num>
  <w:num w:numId="19">
    <w:abstractNumId w:val="20"/>
  </w:num>
  <w:num w:numId="20">
    <w:abstractNumId w:val="17"/>
  </w:num>
  <w:num w:numId="21">
    <w:abstractNumId w:val="16"/>
  </w:num>
  <w:num w:numId="22">
    <w:abstractNumId w:val="8"/>
  </w:num>
  <w:num w:numId="23">
    <w:abstractNumId w:val="14"/>
  </w:num>
  <w:num w:numId="24">
    <w:abstractNumId w:val="24"/>
  </w:num>
  <w:num w:numId="25">
    <w:abstractNumId w:val="18"/>
  </w:num>
  <w:num w:numId="26">
    <w:abstractNumId w:val="2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867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C1D"/>
    <w:rsid w:val="0005422A"/>
    <w:rsid w:val="000617A8"/>
    <w:rsid w:val="0007411C"/>
    <w:rsid w:val="000B25BF"/>
    <w:rsid w:val="000D268A"/>
    <w:rsid w:val="000D2FB0"/>
    <w:rsid w:val="000D5F42"/>
    <w:rsid w:val="000D7F76"/>
    <w:rsid w:val="000D7FCC"/>
    <w:rsid w:val="0013756C"/>
    <w:rsid w:val="00171822"/>
    <w:rsid w:val="00181418"/>
    <w:rsid w:val="001A6CD8"/>
    <w:rsid w:val="00235237"/>
    <w:rsid w:val="00253CBD"/>
    <w:rsid w:val="00257BB8"/>
    <w:rsid w:val="00261F4C"/>
    <w:rsid w:val="002716F4"/>
    <w:rsid w:val="00291882"/>
    <w:rsid w:val="002927F6"/>
    <w:rsid w:val="002E0243"/>
    <w:rsid w:val="002F45E7"/>
    <w:rsid w:val="0032692F"/>
    <w:rsid w:val="00331A9B"/>
    <w:rsid w:val="00364AC7"/>
    <w:rsid w:val="003717C5"/>
    <w:rsid w:val="0038611D"/>
    <w:rsid w:val="003B1315"/>
    <w:rsid w:val="003B3B92"/>
    <w:rsid w:val="003D6784"/>
    <w:rsid w:val="00407424"/>
    <w:rsid w:val="0042569D"/>
    <w:rsid w:val="00456B3D"/>
    <w:rsid w:val="00472877"/>
    <w:rsid w:val="0048616A"/>
    <w:rsid w:val="004E5DF7"/>
    <w:rsid w:val="00502067"/>
    <w:rsid w:val="005053F8"/>
    <w:rsid w:val="00566E03"/>
    <w:rsid w:val="005B0835"/>
    <w:rsid w:val="006066F5"/>
    <w:rsid w:val="00613956"/>
    <w:rsid w:val="006773F2"/>
    <w:rsid w:val="006A114A"/>
    <w:rsid w:val="006C1531"/>
    <w:rsid w:val="006D347F"/>
    <w:rsid w:val="006F3FA2"/>
    <w:rsid w:val="007276A1"/>
    <w:rsid w:val="00736CA0"/>
    <w:rsid w:val="0076337C"/>
    <w:rsid w:val="00767AAA"/>
    <w:rsid w:val="00774633"/>
    <w:rsid w:val="00776519"/>
    <w:rsid w:val="00790A24"/>
    <w:rsid w:val="007A2983"/>
    <w:rsid w:val="008C5B2C"/>
    <w:rsid w:val="008E7261"/>
    <w:rsid w:val="009135B0"/>
    <w:rsid w:val="0098099B"/>
    <w:rsid w:val="00984BC2"/>
    <w:rsid w:val="00995475"/>
    <w:rsid w:val="009A6B29"/>
    <w:rsid w:val="009A6B8F"/>
    <w:rsid w:val="009E0E65"/>
    <w:rsid w:val="009F47FE"/>
    <w:rsid w:val="009F78D5"/>
    <w:rsid w:val="00A3274E"/>
    <w:rsid w:val="00AC5186"/>
    <w:rsid w:val="00B343F2"/>
    <w:rsid w:val="00B36C1D"/>
    <w:rsid w:val="00B56C80"/>
    <w:rsid w:val="00C0325B"/>
    <w:rsid w:val="00C17C26"/>
    <w:rsid w:val="00C27108"/>
    <w:rsid w:val="00C63620"/>
    <w:rsid w:val="00C82315"/>
    <w:rsid w:val="00CE3DBD"/>
    <w:rsid w:val="00D05A0D"/>
    <w:rsid w:val="00D25F7C"/>
    <w:rsid w:val="00D4485E"/>
    <w:rsid w:val="00D44C9C"/>
    <w:rsid w:val="00D91EC0"/>
    <w:rsid w:val="00DE5A1C"/>
    <w:rsid w:val="00E14D47"/>
    <w:rsid w:val="00E46D5E"/>
    <w:rsid w:val="00E73AE3"/>
    <w:rsid w:val="00E74E80"/>
    <w:rsid w:val="00E757DA"/>
    <w:rsid w:val="00EB3AFF"/>
    <w:rsid w:val="00F004A8"/>
    <w:rsid w:val="00F71A35"/>
    <w:rsid w:val="00F97DE4"/>
    <w:rsid w:val="00FA6727"/>
    <w:rsid w:val="00FC6243"/>
    <w:rsid w:val="00FD7779"/>
    <w:rsid w:val="00FE29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29D2525"/>
  <w15:chartTrackingRefBased/>
  <w15:docId w15:val="{FB888BFE-9B7B-4971-823C-74751F21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Arial" w:hAnsi="Arial" w:cs="Arial"/>
      <w:sz w:val="24"/>
      <w:szCs w:val="24"/>
      <w:lang w:eastAsia="zh-CN"/>
    </w:rPr>
  </w:style>
  <w:style w:type="paragraph" w:styleId="Ttulo1">
    <w:name w:val="heading 1"/>
    <w:basedOn w:val="Normal"/>
    <w:next w:val="Normal"/>
    <w:qFormat/>
    <w:pPr>
      <w:keepNext/>
      <w:numPr>
        <w:numId w:val="1"/>
      </w:numPr>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Wingdings" w:hAnsi="Wingdings" w:cs="Wingdings"/>
    </w:rPr>
  </w:style>
  <w:style w:type="character" w:customStyle="1" w:styleId="WW8Num3z0">
    <w:name w:val="WW8Num3z0"/>
    <w:rPr>
      <w:rFonts w:ascii="Symbol" w:hAnsi="Symbol" w:cs="Symbol"/>
    </w:rPr>
  </w:style>
  <w:style w:type="character" w:customStyle="1" w:styleId="WW8Num4z0">
    <w:name w:val="WW8Num4z0"/>
    <w:rPr>
      <w:b/>
    </w:rPr>
  </w:style>
  <w:style w:type="character" w:customStyle="1" w:styleId="WW8Num6z0">
    <w:name w:val="WW8Num6z0"/>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Symbol" w:hAnsi="Symbol" w:cs="Symbol"/>
    </w:rPr>
  </w:style>
  <w:style w:type="character" w:customStyle="1" w:styleId="WW8Num1z0">
    <w:name w:val="WW8Num1z0"/>
    <w:rPr>
      <w:b/>
    </w:rPr>
  </w:style>
  <w:style w:type="character" w:customStyle="1" w:styleId="WW8Num5z0">
    <w:name w:val="WW8Num5z0"/>
    <w:rPr>
      <w:rFonts w:ascii="Wingdings" w:hAnsi="Wingdings" w:cs="Wingdings"/>
    </w:rPr>
  </w:style>
  <w:style w:type="character" w:customStyle="1" w:styleId="WW8Num7z0">
    <w:name w:val="WW8Num7z0"/>
    <w:rPr>
      <w:rFonts w:ascii="Century Gothic" w:eastAsia="Times New Roman" w:hAnsi="Century Gothic"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9z0">
    <w:name w:val="WW8Num9z0"/>
    <w:rPr>
      <w:rFonts w:ascii="Wingdings" w:hAnsi="Wingdings" w:cs="Wingdings"/>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Wingdings" w:hAnsi="Wingdings" w:cs="Wingdings"/>
    </w:rPr>
  </w:style>
  <w:style w:type="character" w:customStyle="1" w:styleId="WW8Num14z0">
    <w:name w:val="WW8Num14z0"/>
    <w:rPr>
      <w:b/>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Wingdings" w:hAnsi="Wingdings" w:cs="Wingdings"/>
    </w:rPr>
  </w:style>
  <w:style w:type="character" w:customStyle="1" w:styleId="WW8Num17z0">
    <w:name w:val="WW8Num17z0"/>
    <w:rPr>
      <w:rFonts w:ascii="Wingdings" w:hAnsi="Wingdings" w:cs="Wingdings"/>
    </w:rPr>
  </w:style>
  <w:style w:type="character" w:customStyle="1" w:styleId="WW8Num18z0">
    <w:name w:val="WW8Num18z0"/>
    <w:rPr>
      <w:rFonts w:ascii="Wingdings" w:hAnsi="Wingdings" w:cs="Wingdings"/>
    </w:rPr>
  </w:style>
  <w:style w:type="character" w:customStyle="1" w:styleId="WW8Num19z0">
    <w:name w:val="WW8Num19z0"/>
    <w:rPr>
      <w:rFonts w:ascii="Wingdings" w:hAnsi="Wingdings" w:cs="Wingdings"/>
    </w:rPr>
  </w:style>
  <w:style w:type="character" w:customStyle="1" w:styleId="WW8Num20z0">
    <w:name w:val="WW8Num20z0"/>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3z0">
    <w:name w:val="WW8Num23z0"/>
    <w:rPr>
      <w:rFonts w:ascii="Wingdings" w:hAnsi="Wingdings" w:cs="Wingdings"/>
    </w:rPr>
  </w:style>
  <w:style w:type="character" w:customStyle="1" w:styleId="WW8Num24z0">
    <w:name w:val="WW8Num24z0"/>
    <w:rPr>
      <w:rFonts w:ascii="Wingdings" w:hAnsi="Wingdings" w:cs="Wingdings"/>
    </w:rPr>
  </w:style>
  <w:style w:type="character" w:customStyle="1" w:styleId="WW8Num25z0">
    <w:name w:val="WW8Num25z0"/>
    <w:rPr>
      <w:rFonts w:ascii="Wingdings" w:hAnsi="Wingdings" w:cs="Wingdings"/>
    </w:rPr>
  </w:style>
  <w:style w:type="character" w:customStyle="1" w:styleId="WW8Num26z0">
    <w:name w:val="WW8Num26z0"/>
    <w:rPr>
      <w:rFonts w:ascii="Symbol" w:hAnsi="Symbol" w:cs="Symbol"/>
    </w:rPr>
  </w:style>
  <w:style w:type="character" w:customStyle="1" w:styleId="WW8Num27z0">
    <w:name w:val="WW8Num27z0"/>
    <w:rPr>
      <w:rFonts w:ascii="Wingdings" w:hAnsi="Wingdings" w:cs="Wingdings"/>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Wingdings" w:hAnsi="Wingdings" w:cs="Wingdings"/>
    </w:rPr>
  </w:style>
  <w:style w:type="character" w:customStyle="1" w:styleId="WW8Num30z0">
    <w:name w:val="WW8Num30z0"/>
    <w:rPr>
      <w:rFonts w:ascii="Wingdings" w:hAnsi="Wingdings" w:cs="Wingdings"/>
    </w:rPr>
  </w:style>
  <w:style w:type="character" w:customStyle="1" w:styleId="WW8Num31z1">
    <w:name w:val="WW8Num31z1"/>
    <w:rPr>
      <w:rFonts w:ascii="Times New Roman" w:eastAsia="Times New Roman" w:hAnsi="Times New Roman" w:cs="Times New Roman"/>
    </w:rPr>
  </w:style>
  <w:style w:type="character" w:customStyle="1" w:styleId="WW8Num32z0">
    <w:name w:val="WW8Num32z0"/>
    <w:rPr>
      <w:rFonts w:ascii="Wingdings" w:hAnsi="Wingdings" w:cs="Wingdings"/>
    </w:rPr>
  </w:style>
  <w:style w:type="character" w:customStyle="1" w:styleId="WW8Num33z0">
    <w:name w:val="WW8Num33z0"/>
    <w:rPr>
      <w:b/>
    </w:rPr>
  </w:style>
  <w:style w:type="character" w:customStyle="1" w:styleId="WW8Num35z0">
    <w:name w:val="WW8Num35z0"/>
    <w:rPr>
      <w:rFonts w:ascii="Times New Roman" w:eastAsia="Times New Roman" w:hAnsi="Times New Roman" w:cs="Times New Roman"/>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rFonts w:ascii="Wingdings" w:hAnsi="Wingdings" w:cs="Wingdings"/>
    </w:rPr>
  </w:style>
  <w:style w:type="character" w:customStyle="1" w:styleId="WW8Num37z0">
    <w:name w:val="WW8Num37z0"/>
    <w:rPr>
      <w:rFonts w:ascii="Wingdings" w:hAnsi="Wingdings" w:cs="Wingdings"/>
    </w:rPr>
  </w:style>
  <w:style w:type="character" w:customStyle="1" w:styleId="WW8Num38z0">
    <w:name w:val="WW8Num38z0"/>
    <w:rPr>
      <w:rFonts w:ascii="Wingdings" w:hAnsi="Wingdings" w:cs="Wingdings"/>
    </w:rPr>
  </w:style>
  <w:style w:type="character" w:customStyle="1" w:styleId="WW8Num39z0">
    <w:name w:val="WW8Num39z0"/>
    <w:rPr>
      <w:rFonts w:ascii="Wingdings" w:hAnsi="Wingdings" w:cs="Wingdings"/>
    </w:rPr>
  </w:style>
  <w:style w:type="character" w:customStyle="1" w:styleId="WW8Num40z0">
    <w:name w:val="WW8Num40z0"/>
    <w:rPr>
      <w:rFonts w:ascii="Wingdings" w:hAnsi="Wingdings" w:cs="Wingdings"/>
    </w:rPr>
  </w:style>
  <w:style w:type="character" w:customStyle="1" w:styleId="WW8Num41z0">
    <w:name w:val="WW8Num41z0"/>
    <w:rPr>
      <w:rFonts w:ascii="Symbol" w:hAnsi="Symbol" w:cs="Symbol"/>
    </w:rPr>
  </w:style>
  <w:style w:type="character" w:customStyle="1" w:styleId="WW8Num42z0">
    <w:name w:val="WW8Num42z0"/>
    <w:rPr>
      <w:rFonts w:ascii="Wingdings" w:hAnsi="Wingdings" w:cs="Wingdings"/>
    </w:rPr>
  </w:style>
  <w:style w:type="character" w:customStyle="1" w:styleId="WW8Num43z0">
    <w:name w:val="WW8Num43z0"/>
    <w:rPr>
      <w:b/>
    </w:rPr>
  </w:style>
  <w:style w:type="character" w:customStyle="1" w:styleId="WW8Num43z1">
    <w:name w:val="WW8Num43z1"/>
    <w:rPr>
      <w:rFonts w:ascii="Symbol" w:hAnsi="Symbol" w:cs="Symbol"/>
    </w:rPr>
  </w:style>
  <w:style w:type="character" w:customStyle="1" w:styleId="WW8Num44z0">
    <w:name w:val="WW8Num44z0"/>
    <w:rPr>
      <w:rFonts w:ascii="Wingdings" w:hAnsi="Wingdings" w:cs="Wingdings"/>
    </w:rPr>
  </w:style>
  <w:style w:type="character" w:customStyle="1" w:styleId="WW8Num45z0">
    <w:name w:val="WW8Num45z0"/>
    <w:rPr>
      <w:rFonts w:ascii="Wingdings" w:hAnsi="Wingdings" w:cs="Wingdings"/>
    </w:rPr>
  </w:style>
  <w:style w:type="character" w:customStyle="1" w:styleId="WW8Num46z0">
    <w:name w:val="WW8Num46z0"/>
    <w:rPr>
      <w:rFonts w:ascii="Wingdings" w:hAnsi="Wingdings" w:cs="Wingdings"/>
    </w:rPr>
  </w:style>
  <w:style w:type="character" w:customStyle="1" w:styleId="WW8Num47z0">
    <w:name w:val="WW8Num47z0"/>
    <w:rPr>
      <w:rFonts w:ascii="Symbol" w:hAnsi="Symbol" w:cs="Symbol"/>
    </w:rPr>
  </w:style>
  <w:style w:type="character" w:customStyle="1" w:styleId="WW8Num48z0">
    <w:name w:val="WW8Num48z0"/>
    <w:rPr>
      <w:rFonts w:ascii="Wingdings" w:hAnsi="Wingdings" w:cs="Wingdings"/>
    </w:rPr>
  </w:style>
  <w:style w:type="character" w:customStyle="1" w:styleId="WW-Fuentedeprrafopredeter">
    <w:name w:val="WW-Fuente de párrafo predeter."/>
  </w:style>
  <w:style w:type="character" w:styleId="Nmerodepgina">
    <w:name w:val="page number"/>
    <w:basedOn w:val="WW-Fuentedeprrafopredeter"/>
    <w:semiHidden/>
  </w:style>
  <w:style w:type="character" w:styleId="Hipervnculo">
    <w:name w:val="Hyperlink"/>
    <w:semiHidden/>
    <w:rPr>
      <w:color w:val="0000FF"/>
      <w:u w:val="single"/>
    </w:rPr>
  </w:style>
  <w:style w:type="paragraph" w:styleId="Encabezado">
    <w:name w:val="header"/>
    <w:basedOn w:val="Normal"/>
    <w:next w:val="Textoindependiente"/>
    <w:semiHidden/>
    <w:pPr>
      <w:keepNext/>
      <w:spacing w:before="240" w:after="120"/>
    </w:pPr>
    <w:rPr>
      <w:rFonts w:ascii="Liberation Sans" w:eastAsia="WenQuanYi Micro Hei" w:hAnsi="Liberation Sans" w:cs="Lohit Hindi"/>
      <w:sz w:val="28"/>
      <w:szCs w:val="28"/>
    </w:rPr>
  </w:style>
  <w:style w:type="paragraph" w:styleId="Textoindependiente">
    <w:name w:val="Body Text"/>
    <w:basedOn w:val="Normal"/>
    <w:semiHidden/>
    <w:pPr>
      <w:jc w:val="both"/>
    </w:pPr>
    <w:rPr>
      <w:rFonts w:ascii="Times New Roman" w:hAnsi="Times New Roman" w:cs="Times New Roman"/>
      <w:sz w:val="20"/>
      <w:szCs w:val="20"/>
    </w:rPr>
  </w:style>
  <w:style w:type="paragraph" w:styleId="Lista">
    <w:name w:val="List"/>
    <w:basedOn w:val="Textoindependiente"/>
    <w:semiHidden/>
    <w:rPr>
      <w:rFonts w:cs="Lohit Hindi"/>
    </w:rPr>
  </w:style>
  <w:style w:type="paragraph" w:styleId="Descripcin">
    <w:name w:val="caption"/>
    <w:basedOn w:val="Normal"/>
    <w:qFormat/>
    <w:pPr>
      <w:suppressLineNumbers/>
      <w:spacing w:before="120" w:after="120"/>
    </w:pPr>
    <w:rPr>
      <w:rFonts w:cs="Lohit Hindi"/>
      <w:i/>
      <w:iCs/>
    </w:rPr>
  </w:style>
  <w:style w:type="paragraph" w:customStyle="1" w:styleId="ndice">
    <w:name w:val="Índice"/>
    <w:basedOn w:val="Normal"/>
    <w:pPr>
      <w:suppressLineNumbers/>
    </w:pPr>
    <w:rPr>
      <w:rFonts w:cs="Lohit Hindi"/>
    </w:rPr>
  </w:style>
  <w:style w:type="paragraph" w:customStyle="1" w:styleId="Estndar">
    <w:name w:val="Estándar"/>
    <w:basedOn w:val="Normal"/>
    <w:rPr>
      <w:rFonts w:ascii="Times New Roman" w:hAnsi="Times New Roman" w:cs="Times New Roman"/>
      <w:szCs w:val="20"/>
      <w:lang w:val="es-ES_tradnl"/>
    </w:rPr>
  </w:style>
  <w:style w:type="paragraph" w:styleId="Sangra2detindependiente">
    <w:name w:val="Body Text Indent 2"/>
    <w:basedOn w:val="Normal"/>
    <w:semiHidden/>
    <w:pPr>
      <w:tabs>
        <w:tab w:val="left" w:pos="851"/>
      </w:tabs>
      <w:ind w:left="3" w:firstLine="1"/>
      <w:jc w:val="both"/>
    </w:pPr>
    <w:rPr>
      <w:rFonts w:ascii="Times New Roman" w:hAnsi="Times New Roman" w:cs="Times New Roman"/>
      <w:sz w:val="20"/>
      <w:szCs w:val="20"/>
      <w:lang w:val="es-ES_tradnl"/>
    </w:rPr>
  </w:style>
  <w:style w:type="paragraph" w:styleId="Sangradetextonormal">
    <w:name w:val="Body Text Indent"/>
    <w:basedOn w:val="Normal"/>
    <w:semiHidden/>
    <w:pPr>
      <w:ind w:left="708"/>
      <w:jc w:val="both"/>
    </w:pPr>
    <w:rPr>
      <w:rFonts w:ascii="Times New Roman" w:hAnsi="Times New Roman" w:cs="Times New Roman"/>
      <w:sz w:val="20"/>
      <w:szCs w:val="20"/>
    </w:rPr>
  </w:style>
  <w:style w:type="paragraph" w:styleId="Piedepgina">
    <w:name w:val="footer"/>
    <w:basedOn w:val="Normal"/>
    <w:semiHidden/>
    <w:pPr>
      <w:tabs>
        <w:tab w:val="center" w:pos="4252"/>
        <w:tab w:val="right" w:pos="8504"/>
      </w:tabs>
    </w:pPr>
    <w:rPr>
      <w:rFonts w:ascii="Times New Roman" w:hAnsi="Times New Roman" w:cs="Times New Roman"/>
    </w:rPr>
  </w:style>
  <w:style w:type="paragraph" w:customStyle="1" w:styleId="Textopredeterminado">
    <w:name w:val="Texto predeterminado"/>
    <w:basedOn w:val="Normal"/>
    <w:rPr>
      <w:rFonts w:ascii="Times New Roman" w:hAnsi="Times New Roman" w:cs="Times New Roman"/>
      <w:szCs w:val="20"/>
      <w:lang w:val="es-ES_tradnl"/>
    </w:rPr>
  </w:style>
  <w:style w:type="paragraph" w:styleId="Textoindependiente3">
    <w:name w:val="Body Text 3"/>
    <w:basedOn w:val="Normal"/>
    <w:semiHidden/>
    <w:pPr>
      <w:jc w:val="both"/>
    </w:pPr>
    <w:rPr>
      <w:rFonts w:ascii="Tahoma" w:hAnsi="Tahoma" w:cs="Tahoma"/>
    </w:rPr>
  </w:style>
  <w:style w:type="paragraph" w:styleId="NormalWeb">
    <w:name w:val="Normal (Web)"/>
    <w:basedOn w:val="Normal"/>
    <w:semiHidden/>
    <w:pPr>
      <w:spacing w:before="280" w:after="119"/>
    </w:pPr>
    <w:rPr>
      <w:rFonts w:ascii="Arial Unicode MS" w:eastAsia="Arial Unicode MS" w:hAnsi="Arial Unicode MS" w:cs="Arial Unicode MS"/>
    </w:rPr>
  </w:style>
  <w:style w:type="paragraph" w:styleId="Sangra3detindependiente">
    <w:name w:val="Body Text Indent 3"/>
    <w:basedOn w:val="Normal"/>
    <w:semiHidden/>
    <w:pPr>
      <w:tabs>
        <w:tab w:val="left" w:pos="270"/>
      </w:tabs>
      <w:ind w:left="270" w:hanging="270"/>
    </w:pPr>
    <w:rPr>
      <w:sz w:val="20"/>
      <w:szCs w:val="20"/>
    </w:rPr>
  </w:style>
  <w:style w:type="paragraph" w:customStyle="1" w:styleId="Simple">
    <w:name w:val="Simple"/>
    <w:basedOn w:val="Normal"/>
    <w:pPr>
      <w:overflowPunct w:val="0"/>
      <w:autoSpaceDE w:val="0"/>
      <w:textAlignment w:val="baseline"/>
    </w:pPr>
    <w:rPr>
      <w:rFonts w:ascii="Times New Roman" w:hAnsi="Times New Roman" w:cs="Times New Roman"/>
      <w:szCs w:val="20"/>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Textoindependiente"/>
  </w:style>
  <w:style w:type="paragraph" w:customStyle="1" w:styleId="Textoindependiente21">
    <w:name w:val="Texto independiente 21"/>
    <w:basedOn w:val="Normal"/>
    <w:pPr>
      <w:jc w:val="both"/>
    </w:pPr>
    <w:rPr>
      <w:rFonts w:ascii="Arial Narrow" w:hAnsi="Arial Narrow" w:cs="Times New Roman"/>
      <w:lang w:eastAsia="ar-SA"/>
    </w:rPr>
  </w:style>
  <w:style w:type="character" w:styleId="Hipervnculovisitado">
    <w:name w:val="FollowedHyperlink"/>
    <w:semiHidden/>
    <w:rPr>
      <w:color w:val="800080"/>
      <w:u w:val="single"/>
    </w:rPr>
  </w:style>
  <w:style w:type="paragraph" w:styleId="Textoindependiente2">
    <w:name w:val="Body Text 2"/>
    <w:basedOn w:val="Normal"/>
    <w:semiHidden/>
    <w:pPr>
      <w:suppressAutoHyphens w:val="0"/>
      <w:jc w:val="center"/>
    </w:pPr>
    <w:rPr>
      <w:rFonts w:ascii="Arial Narrow" w:hAnsi="Arial Narrow" w:cs="Times New Roman"/>
      <w:lang w:eastAsia="es-ES"/>
    </w:rPr>
  </w:style>
  <w:style w:type="paragraph" w:styleId="Textodeglobo">
    <w:name w:val="Balloon Text"/>
    <w:basedOn w:val="Normal"/>
    <w:semiHidden/>
    <w:unhideWhenUsed/>
    <w:rPr>
      <w:rFonts w:ascii="Segoe UI" w:hAnsi="Segoe UI" w:cs="Segoe UI"/>
      <w:sz w:val="18"/>
      <w:szCs w:val="18"/>
    </w:rPr>
  </w:style>
  <w:style w:type="character" w:customStyle="1" w:styleId="TextodegloboCar">
    <w:name w:val="Texto de globo Car"/>
    <w:semiHidden/>
    <w:rPr>
      <w:rFonts w:ascii="Segoe UI" w:hAnsi="Segoe UI" w:cs="Segoe UI"/>
      <w:sz w:val="18"/>
      <w:szCs w:val="18"/>
      <w:lang w:eastAsia="zh-CN"/>
    </w:rPr>
  </w:style>
  <w:style w:type="paragraph" w:customStyle="1" w:styleId="parrafo">
    <w:name w:val="parrafo"/>
    <w:basedOn w:val="Normal"/>
    <w:pPr>
      <w:suppressAutoHyphens w:val="0"/>
      <w:spacing w:before="100" w:beforeAutospacing="1" w:after="100" w:afterAutospacing="1"/>
    </w:pPr>
    <w:rPr>
      <w:rFonts w:ascii="Times New Roman" w:hAnsi="Times New Roman" w:cs="Times New Roman"/>
      <w:lang w:eastAsia="es-ES"/>
    </w:rPr>
  </w:style>
  <w:style w:type="paragraph" w:customStyle="1" w:styleId="articulo">
    <w:name w:val="articulo"/>
    <w:basedOn w:val="Normal"/>
    <w:pPr>
      <w:suppressAutoHyphens w:val="0"/>
      <w:spacing w:before="100" w:beforeAutospacing="1" w:after="100" w:afterAutospacing="1"/>
    </w:pPr>
    <w:rPr>
      <w:rFonts w:ascii="Times New Roman" w:hAnsi="Times New Roman" w:cs="Times New Roman"/>
      <w:lang w:eastAsia="es-ES"/>
    </w:rPr>
  </w:style>
  <w:style w:type="paragraph" w:customStyle="1" w:styleId="parrafo2">
    <w:name w:val="parrafo_2"/>
    <w:basedOn w:val="Normal"/>
    <w:pPr>
      <w:suppressAutoHyphens w:val="0"/>
      <w:spacing w:before="100" w:beforeAutospacing="1" w:after="100" w:afterAutospacing="1"/>
    </w:pPr>
    <w:rPr>
      <w:rFonts w:ascii="Times New Roman" w:hAnsi="Times New Roman" w:cs="Times New Roman"/>
      <w:lang w:eastAsia="es-ES"/>
    </w:rPr>
  </w:style>
  <w:style w:type="paragraph" w:styleId="Prrafodelista">
    <w:name w:val="List Paragraph"/>
    <w:basedOn w:val="Normal"/>
    <w:uiPriority w:val="34"/>
    <w:qFormat/>
    <w:rsid w:val="00364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udadano.juntaex.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ertas.epbadajoz@extremaduratrabaja.net"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29960-E2E5-4A01-9D65-8DE409FF2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2228</Words>
  <Characters>12257</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DIFUSIÓN PÚBLICA DE OFERTA DE EMPLEO</vt:lpstr>
    </vt:vector>
  </TitlesOfParts>
  <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DIFUSIÓN PÚBLICA DE OFERTA DE EMPLEO</dc:title>
  <dc:subject/>
  <dc:creator>CONSEJERIA DE TRABAJO</dc:creator>
  <cp:keywords/>
  <cp:lastModifiedBy>Jesús</cp:lastModifiedBy>
  <cp:revision>15</cp:revision>
  <cp:lastPrinted>2017-11-24T08:58:00Z</cp:lastPrinted>
  <dcterms:created xsi:type="dcterms:W3CDTF">2021-05-05T09:36:00Z</dcterms:created>
  <dcterms:modified xsi:type="dcterms:W3CDTF">2021-06-29T12:52:00Z</dcterms:modified>
</cp:coreProperties>
</file>